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84D577F" w14:textId="77777777" w:rsidR="00997451" w:rsidRPr="00997451" w:rsidRDefault="00997451" w:rsidP="00997451">
      <w:pPr>
        <w:widowControl/>
        <w:suppressAutoHyphens w:val="0"/>
        <w:jc w:val="right"/>
        <w:rPr>
          <w:rFonts w:ascii="Calibri" w:eastAsia="Times New Roman" w:hAnsi="Calibri" w:cs="Calibri"/>
          <w:color w:val="auto"/>
          <w:lang w:eastAsia="en-US"/>
        </w:rPr>
      </w:pPr>
      <w:r w:rsidRPr="00997451">
        <w:rPr>
          <w:rFonts w:ascii="Calibri" w:eastAsia="Times New Roman" w:hAnsi="Calibri" w:cs="Calibri"/>
          <w:color w:val="auto"/>
          <w:lang w:eastAsia="en-US"/>
        </w:rPr>
        <w:t>PATVIRTINTA</w:t>
      </w:r>
    </w:p>
    <w:p w14:paraId="01D517AF" w14:textId="77777777" w:rsidR="00997451" w:rsidRDefault="00997451" w:rsidP="00997451">
      <w:pPr>
        <w:widowControl/>
        <w:suppressAutoHyphens w:val="0"/>
        <w:jc w:val="right"/>
        <w:rPr>
          <w:rFonts w:ascii="Calibri" w:eastAsia="Times New Roman" w:hAnsi="Calibri" w:cs="Calibri"/>
          <w:color w:val="auto"/>
          <w:lang w:eastAsia="en-US"/>
        </w:rPr>
      </w:pPr>
      <w:r w:rsidRPr="00997451">
        <w:rPr>
          <w:rFonts w:ascii="Calibri" w:eastAsia="Times New Roman" w:hAnsi="Calibri" w:cs="Calibri"/>
          <w:color w:val="auto"/>
          <w:lang w:eastAsia="en-US"/>
        </w:rPr>
        <w:t>Kauno lop</w:t>
      </w:r>
      <w:r w:rsidRPr="00997451">
        <w:rPr>
          <w:rFonts w:ascii="Calibri" w:eastAsia="Times New Roman" w:hAnsi="Calibri" w:cs="Calibri" w:hint="cs"/>
          <w:color w:val="auto"/>
          <w:lang w:eastAsia="en-US"/>
        </w:rPr>
        <w:t>š</w:t>
      </w:r>
      <w:r w:rsidRPr="00997451">
        <w:rPr>
          <w:rFonts w:ascii="Calibri" w:eastAsia="Times New Roman" w:hAnsi="Calibri" w:cs="Calibri"/>
          <w:color w:val="auto"/>
          <w:lang w:eastAsia="en-US"/>
        </w:rPr>
        <w:t>elio-dar</w:t>
      </w:r>
      <w:r w:rsidRPr="00997451">
        <w:rPr>
          <w:rFonts w:ascii="Calibri" w:eastAsia="Times New Roman" w:hAnsi="Calibri" w:cs="Calibri" w:hint="cs"/>
          <w:color w:val="auto"/>
          <w:lang w:eastAsia="en-US"/>
        </w:rPr>
        <w:t>ž</w:t>
      </w:r>
      <w:r w:rsidRPr="00997451">
        <w:rPr>
          <w:rFonts w:ascii="Calibri" w:eastAsia="Times New Roman" w:hAnsi="Calibri" w:cs="Calibri"/>
          <w:color w:val="auto"/>
          <w:lang w:eastAsia="en-US"/>
        </w:rPr>
        <w:t xml:space="preserve">elio </w:t>
      </w:r>
      <w:r w:rsidRPr="00997451">
        <w:rPr>
          <w:rFonts w:ascii="Calibri" w:eastAsia="Times New Roman" w:hAnsi="Calibri" w:cs="Calibri" w:hint="cs"/>
          <w:color w:val="auto"/>
          <w:lang w:eastAsia="en-US"/>
        </w:rPr>
        <w:t>„Ž</w:t>
      </w:r>
      <w:r w:rsidRPr="00997451">
        <w:rPr>
          <w:rFonts w:ascii="Calibri" w:eastAsia="Times New Roman" w:hAnsi="Calibri" w:cs="Calibri"/>
          <w:color w:val="auto"/>
          <w:lang w:eastAsia="en-US"/>
        </w:rPr>
        <w:t>ingsnelis</w:t>
      </w:r>
      <w:r w:rsidRPr="00997451">
        <w:rPr>
          <w:rFonts w:ascii="Calibri" w:eastAsia="Times New Roman" w:hAnsi="Calibri" w:cs="Calibri" w:hint="cs"/>
          <w:color w:val="auto"/>
          <w:lang w:eastAsia="en-US"/>
        </w:rPr>
        <w:t>“</w:t>
      </w:r>
      <w:r w:rsidRPr="00997451">
        <w:rPr>
          <w:rFonts w:ascii="Calibri" w:eastAsia="Times New Roman" w:hAnsi="Calibri" w:cs="Calibri"/>
          <w:color w:val="auto"/>
          <w:lang w:eastAsia="en-US"/>
        </w:rPr>
        <w:t xml:space="preserve"> direktoriaus </w:t>
      </w:r>
    </w:p>
    <w:p w14:paraId="33D0149A" w14:textId="3CEE3048" w:rsidR="000B7A23" w:rsidRPr="005A3857" w:rsidRDefault="00997451" w:rsidP="00997451">
      <w:pPr>
        <w:widowControl/>
        <w:suppressAutoHyphens w:val="0"/>
        <w:jc w:val="right"/>
        <w:rPr>
          <w:rFonts w:ascii="Calibri" w:eastAsia="Times New Roman" w:hAnsi="Calibri" w:cs="Calibri"/>
          <w:color w:val="auto"/>
          <w:lang w:eastAsia="en-US"/>
        </w:rPr>
      </w:pPr>
      <w:r w:rsidRPr="00997451">
        <w:rPr>
          <w:rFonts w:ascii="Calibri" w:eastAsia="Times New Roman" w:hAnsi="Calibri" w:cs="Calibri"/>
          <w:color w:val="auto"/>
          <w:lang w:eastAsia="en-US"/>
        </w:rPr>
        <w:t xml:space="preserve">2026 m. </w:t>
      </w:r>
      <w:r w:rsidR="00A87F6E">
        <w:rPr>
          <w:rFonts w:ascii="Calibri" w:eastAsia="Times New Roman" w:hAnsi="Calibri" w:cs="Calibri"/>
          <w:color w:val="auto"/>
          <w:lang w:eastAsia="en-US"/>
        </w:rPr>
        <w:t>rugpjūčio</w:t>
      </w:r>
      <w:r w:rsidRPr="00997451">
        <w:rPr>
          <w:rFonts w:ascii="Calibri" w:eastAsia="Times New Roman" w:hAnsi="Calibri" w:cs="Calibri"/>
          <w:color w:val="auto"/>
          <w:lang w:eastAsia="en-US"/>
        </w:rPr>
        <w:t xml:space="preserve"> 2</w:t>
      </w:r>
      <w:r w:rsidR="00A87F6E">
        <w:rPr>
          <w:rFonts w:ascii="Calibri" w:eastAsia="Times New Roman" w:hAnsi="Calibri" w:cs="Calibri"/>
          <w:color w:val="auto"/>
          <w:lang w:eastAsia="en-US"/>
        </w:rPr>
        <w:t>7</w:t>
      </w:r>
      <w:r w:rsidRPr="00997451">
        <w:rPr>
          <w:rFonts w:ascii="Calibri" w:eastAsia="Times New Roman" w:hAnsi="Calibri" w:cs="Calibri"/>
          <w:color w:val="auto"/>
          <w:lang w:eastAsia="en-US"/>
        </w:rPr>
        <w:t xml:space="preserve"> d. </w:t>
      </w:r>
      <w:r w:rsidRPr="00997451">
        <w:rPr>
          <w:rFonts w:ascii="Calibri" w:eastAsia="Times New Roman" w:hAnsi="Calibri" w:cs="Calibri" w:hint="cs"/>
          <w:color w:val="auto"/>
          <w:lang w:eastAsia="en-US"/>
        </w:rPr>
        <w:t>į</w:t>
      </w:r>
      <w:r w:rsidRPr="00997451">
        <w:rPr>
          <w:rFonts w:ascii="Calibri" w:eastAsia="Times New Roman" w:hAnsi="Calibri" w:cs="Calibri"/>
          <w:color w:val="auto"/>
          <w:lang w:eastAsia="en-US"/>
        </w:rPr>
        <w:t>sakymu Nr. V-</w:t>
      </w:r>
      <w:r w:rsidR="00A87F6E">
        <w:rPr>
          <w:rFonts w:ascii="Calibri" w:eastAsia="Times New Roman" w:hAnsi="Calibri" w:cs="Calibri"/>
          <w:color w:val="auto"/>
          <w:lang w:eastAsia="en-US"/>
        </w:rPr>
        <w:t>129</w:t>
      </w:r>
    </w:p>
    <w:p w14:paraId="72DDEAF8" w14:textId="77777777" w:rsidR="00997451" w:rsidRDefault="00997451" w:rsidP="00997451">
      <w:pPr>
        <w:widowControl/>
        <w:suppressAutoHyphens w:val="0"/>
        <w:jc w:val="center"/>
        <w:rPr>
          <w:rFonts w:ascii="Calibri" w:eastAsia="Times New Roman" w:hAnsi="Calibri" w:cs="Calibri"/>
          <w:b/>
          <w:bCs/>
          <w:color w:val="auto"/>
          <w:lang w:eastAsia="en-US"/>
        </w:rPr>
      </w:pPr>
    </w:p>
    <w:p w14:paraId="50B33036" w14:textId="0EEB45B5" w:rsidR="00E70C45" w:rsidRPr="005A3857" w:rsidRDefault="00E70C45" w:rsidP="00997451">
      <w:pPr>
        <w:widowControl/>
        <w:suppressAutoHyphens w:val="0"/>
        <w:jc w:val="center"/>
        <w:rPr>
          <w:rFonts w:ascii="Calibri" w:eastAsia="Times New Roman" w:hAnsi="Calibri" w:cs="Calibri"/>
          <w:b/>
          <w:bCs/>
          <w:color w:val="auto"/>
          <w:lang w:eastAsia="en-US"/>
        </w:rPr>
      </w:pPr>
      <w:r w:rsidRPr="005A3857">
        <w:rPr>
          <w:rFonts w:ascii="Calibri" w:eastAsia="Times New Roman" w:hAnsi="Calibri" w:cs="Calibri"/>
          <w:b/>
          <w:bCs/>
          <w:color w:val="auto"/>
          <w:lang w:eastAsia="en-US"/>
        </w:rPr>
        <w:t>KAUNO LOPŠELIO-DARŽELIO „</w:t>
      </w:r>
      <w:r w:rsidR="007C65B5">
        <w:rPr>
          <w:rFonts w:ascii="Calibri" w:eastAsia="Times New Roman" w:hAnsi="Calibri" w:cs="Calibri"/>
          <w:b/>
          <w:bCs/>
          <w:color w:val="auto"/>
          <w:lang w:eastAsia="en-US"/>
        </w:rPr>
        <w:t>ŽINGSNELIS</w:t>
      </w:r>
      <w:r w:rsidRPr="005A3857">
        <w:rPr>
          <w:rFonts w:ascii="Calibri" w:eastAsia="Times New Roman" w:hAnsi="Calibri" w:cs="Calibri"/>
          <w:b/>
          <w:bCs/>
          <w:color w:val="auto"/>
          <w:lang w:eastAsia="en-US"/>
        </w:rPr>
        <w:t xml:space="preserve">“ </w:t>
      </w:r>
      <w:r w:rsidR="00654743" w:rsidRPr="005A3857">
        <w:rPr>
          <w:rFonts w:ascii="Calibri" w:eastAsia="Times New Roman" w:hAnsi="Calibri" w:cs="Calibri"/>
          <w:b/>
          <w:bCs/>
          <w:color w:val="auto"/>
          <w:lang w:eastAsia="en-US"/>
        </w:rPr>
        <w:t xml:space="preserve">DARBO APMOKĖJIMO </w:t>
      </w:r>
      <w:r w:rsidR="001A46F4" w:rsidRPr="005A3857">
        <w:rPr>
          <w:rFonts w:ascii="Calibri" w:eastAsia="Times New Roman" w:hAnsi="Calibri" w:cs="Calibri"/>
          <w:b/>
          <w:bCs/>
          <w:color w:val="auto"/>
          <w:lang w:eastAsia="en-US"/>
        </w:rPr>
        <w:t>SISTEM</w:t>
      </w:r>
      <w:r w:rsidRPr="005A3857">
        <w:rPr>
          <w:rFonts w:ascii="Calibri" w:eastAsia="Times New Roman" w:hAnsi="Calibri" w:cs="Calibri"/>
          <w:b/>
          <w:bCs/>
          <w:color w:val="auto"/>
          <w:lang w:eastAsia="en-US"/>
        </w:rPr>
        <w:t>A</w:t>
      </w:r>
    </w:p>
    <w:p w14:paraId="054D6069" w14:textId="77777777" w:rsidR="00E70C45" w:rsidRPr="005A3857" w:rsidRDefault="00E70C45" w:rsidP="00997451">
      <w:pPr>
        <w:widowControl/>
        <w:suppressAutoHyphens w:val="0"/>
        <w:jc w:val="center"/>
        <w:rPr>
          <w:rFonts w:ascii="Calibri" w:eastAsia="Times New Roman" w:hAnsi="Calibri" w:cs="Calibri"/>
          <w:b/>
          <w:bCs/>
          <w:color w:val="auto"/>
          <w:lang w:eastAsia="en-US"/>
        </w:rPr>
      </w:pPr>
    </w:p>
    <w:p w14:paraId="047858FE" w14:textId="77777777" w:rsidR="00E70C45" w:rsidRPr="005A3857" w:rsidRDefault="00E70C45" w:rsidP="00997451">
      <w:pPr>
        <w:pStyle w:val="ListParagraph"/>
        <w:widowControl/>
        <w:suppressAutoHyphens w:val="0"/>
        <w:ind w:left="0"/>
        <w:jc w:val="center"/>
        <w:rPr>
          <w:rFonts w:ascii="Calibri" w:eastAsia="Times New Roman" w:hAnsi="Calibri" w:cs="Calibri"/>
          <w:b/>
          <w:bCs/>
          <w:color w:val="auto"/>
          <w:lang w:eastAsia="en-US"/>
        </w:rPr>
      </w:pPr>
      <w:r w:rsidRPr="005A3857">
        <w:rPr>
          <w:rFonts w:ascii="Calibri" w:eastAsia="Times New Roman" w:hAnsi="Calibri" w:cs="Calibri"/>
          <w:b/>
          <w:bCs/>
          <w:color w:val="auto"/>
          <w:lang w:eastAsia="en-US"/>
        </w:rPr>
        <w:t>I SKYRIUS</w:t>
      </w:r>
    </w:p>
    <w:p w14:paraId="17FAA845" w14:textId="77777777" w:rsidR="00707B19" w:rsidRPr="005A3857" w:rsidRDefault="00E70C45" w:rsidP="00997451">
      <w:pPr>
        <w:pStyle w:val="ListParagraph"/>
        <w:widowControl/>
        <w:suppressAutoHyphens w:val="0"/>
        <w:ind w:left="0"/>
        <w:jc w:val="center"/>
        <w:rPr>
          <w:rFonts w:ascii="Calibri" w:eastAsia="Times New Roman" w:hAnsi="Calibri" w:cs="Calibri"/>
          <w:b/>
          <w:bCs/>
          <w:color w:val="auto"/>
          <w:lang w:eastAsia="en-US"/>
        </w:rPr>
      </w:pPr>
      <w:r w:rsidRPr="005A3857">
        <w:rPr>
          <w:rFonts w:ascii="Calibri" w:eastAsia="Times New Roman" w:hAnsi="Calibri" w:cs="Calibri"/>
          <w:b/>
          <w:bCs/>
          <w:color w:val="auto"/>
          <w:lang w:eastAsia="en-US"/>
        </w:rPr>
        <w:t>BENDRO</w:t>
      </w:r>
      <w:r w:rsidR="00707B19" w:rsidRPr="005A3857">
        <w:rPr>
          <w:rFonts w:ascii="Calibri" w:eastAsia="Times New Roman" w:hAnsi="Calibri" w:cs="Calibri"/>
          <w:b/>
          <w:bCs/>
          <w:color w:val="auto"/>
          <w:lang w:eastAsia="en-US"/>
        </w:rPr>
        <w:t>SIOS NUOSTATOS</w:t>
      </w:r>
    </w:p>
    <w:p w14:paraId="0616280D" w14:textId="77777777" w:rsidR="002059DD" w:rsidRPr="005A3857" w:rsidRDefault="002059DD" w:rsidP="00997451">
      <w:pPr>
        <w:widowControl/>
        <w:suppressAutoHyphens w:val="0"/>
        <w:jc w:val="center"/>
        <w:rPr>
          <w:rFonts w:ascii="Calibri" w:eastAsia="Times New Roman" w:hAnsi="Calibri" w:cs="Calibri"/>
          <w:color w:val="auto"/>
          <w:lang w:eastAsia="en-US"/>
        </w:rPr>
      </w:pPr>
    </w:p>
    <w:p w14:paraId="1B0B2B0E" w14:textId="4EE3D0B3" w:rsidR="00391494" w:rsidRPr="005A3857" w:rsidRDefault="00FF2EFF" w:rsidP="00997451">
      <w:pPr>
        <w:tabs>
          <w:tab w:val="left" w:pos="1134"/>
          <w:tab w:val="left" w:pos="5103"/>
        </w:tabs>
        <w:spacing w:line="360" w:lineRule="auto"/>
        <w:ind w:right="49" w:firstLine="851"/>
        <w:jc w:val="both"/>
        <w:rPr>
          <w:rFonts w:ascii="Calibri" w:hAnsi="Calibri" w:cs="Calibri"/>
        </w:rPr>
      </w:pPr>
      <w:r w:rsidRPr="005A3857">
        <w:rPr>
          <w:rFonts w:ascii="Calibri" w:hAnsi="Calibri" w:cs="Calibri"/>
          <w:color w:val="auto"/>
        </w:rPr>
        <w:t xml:space="preserve">1. </w:t>
      </w:r>
      <w:r w:rsidR="00E70C45" w:rsidRPr="005A3857">
        <w:rPr>
          <w:rFonts w:ascii="Calibri" w:hAnsi="Calibri" w:cs="Calibri"/>
          <w:color w:val="auto"/>
        </w:rPr>
        <w:t>Kauno lopšelio</w:t>
      </w:r>
      <w:r w:rsidR="00F3662C" w:rsidRPr="005A3857">
        <w:rPr>
          <w:rFonts w:ascii="Calibri" w:hAnsi="Calibri" w:cs="Calibri"/>
          <w:color w:val="auto"/>
        </w:rPr>
        <w:t>-</w:t>
      </w:r>
      <w:r w:rsidR="00E70C45" w:rsidRPr="005A3857">
        <w:rPr>
          <w:rFonts w:ascii="Calibri" w:hAnsi="Calibri" w:cs="Calibri"/>
          <w:color w:val="auto"/>
        </w:rPr>
        <w:t>darželio „</w:t>
      </w:r>
      <w:r w:rsidR="007C65B5">
        <w:rPr>
          <w:rFonts w:ascii="Calibri" w:hAnsi="Calibri" w:cs="Calibri"/>
          <w:color w:val="auto"/>
        </w:rPr>
        <w:t>Žingsnelis</w:t>
      </w:r>
      <w:r w:rsidR="00E70C45" w:rsidRPr="005A3857">
        <w:rPr>
          <w:rFonts w:ascii="Calibri" w:hAnsi="Calibri" w:cs="Calibri"/>
          <w:color w:val="auto"/>
        </w:rPr>
        <w:t>“ d</w:t>
      </w:r>
      <w:r w:rsidR="00BF4758" w:rsidRPr="005A3857">
        <w:rPr>
          <w:rFonts w:ascii="Calibri" w:hAnsi="Calibri" w:cs="Calibri"/>
          <w:color w:val="auto"/>
        </w:rPr>
        <w:t>a</w:t>
      </w:r>
      <w:r w:rsidR="00E70C45" w:rsidRPr="005A3857">
        <w:rPr>
          <w:rFonts w:ascii="Calibri" w:hAnsi="Calibri" w:cs="Calibri"/>
          <w:color w:val="auto"/>
        </w:rPr>
        <w:t xml:space="preserve">rbo apmokėjimo sistema </w:t>
      </w:r>
      <w:r w:rsidR="00205F5D" w:rsidRPr="005A3857">
        <w:rPr>
          <w:rFonts w:ascii="Calibri" w:hAnsi="Calibri" w:cs="Calibri"/>
          <w:color w:val="auto"/>
        </w:rPr>
        <w:t>(toliau</w:t>
      </w:r>
      <w:r w:rsidR="00F3662C" w:rsidRPr="005A3857">
        <w:rPr>
          <w:rFonts w:ascii="Calibri" w:hAnsi="Calibri" w:cs="Calibri"/>
          <w:color w:val="auto"/>
        </w:rPr>
        <w:t xml:space="preserve"> </w:t>
      </w:r>
      <w:r w:rsidR="00F3662C" w:rsidRPr="005A3857">
        <w:rPr>
          <w:rFonts w:ascii="Calibri" w:eastAsia="Times New Roman" w:hAnsi="Calibri" w:cs="Calibri"/>
          <w:bCs/>
          <w:color w:val="auto"/>
          <w:lang w:eastAsia="lt-LT"/>
        </w:rPr>
        <w:t xml:space="preserve">– </w:t>
      </w:r>
      <w:r w:rsidR="00205F5D" w:rsidRPr="005A3857">
        <w:rPr>
          <w:rFonts w:ascii="Calibri" w:hAnsi="Calibri" w:cs="Calibri"/>
          <w:color w:val="auto"/>
        </w:rPr>
        <w:t>Darbo apmokėjimo sistema)</w:t>
      </w:r>
      <w:r w:rsidR="00372F21" w:rsidRPr="005A3857">
        <w:rPr>
          <w:rFonts w:ascii="Calibri" w:hAnsi="Calibri" w:cs="Calibri"/>
          <w:color w:val="auto"/>
        </w:rPr>
        <w:t xml:space="preserve"> </w:t>
      </w:r>
      <w:r w:rsidR="00205F5D" w:rsidRPr="005A3857">
        <w:rPr>
          <w:rFonts w:ascii="Calibri" w:hAnsi="Calibri" w:cs="Calibri"/>
          <w:color w:val="auto"/>
        </w:rPr>
        <w:t>n</w:t>
      </w:r>
      <w:r w:rsidR="00E70C45" w:rsidRPr="005A3857">
        <w:rPr>
          <w:rFonts w:ascii="Calibri" w:hAnsi="Calibri" w:cs="Calibri"/>
          <w:color w:val="auto"/>
        </w:rPr>
        <w:t>ustato Kauno lopšelio-darželio „</w:t>
      </w:r>
      <w:r w:rsidR="007C65B5">
        <w:rPr>
          <w:rFonts w:ascii="Calibri" w:hAnsi="Calibri" w:cs="Calibri"/>
          <w:color w:val="auto"/>
        </w:rPr>
        <w:t>Žingsnelis</w:t>
      </w:r>
      <w:r w:rsidR="00E70C45" w:rsidRPr="005A3857">
        <w:rPr>
          <w:rFonts w:ascii="Calibri" w:hAnsi="Calibri" w:cs="Calibri"/>
          <w:color w:val="auto"/>
        </w:rPr>
        <w:t xml:space="preserve">“ </w:t>
      </w:r>
      <w:r w:rsidR="0081179C" w:rsidRPr="005A3857">
        <w:rPr>
          <w:rFonts w:ascii="Calibri" w:hAnsi="Calibri" w:cs="Calibri"/>
          <w:color w:val="auto"/>
        </w:rPr>
        <w:t>(toliau</w:t>
      </w:r>
      <w:r w:rsidR="00CF0055" w:rsidRPr="005A3857">
        <w:rPr>
          <w:rFonts w:ascii="Calibri" w:hAnsi="Calibri" w:cs="Calibri"/>
          <w:color w:val="auto"/>
        </w:rPr>
        <w:t xml:space="preserve"> </w:t>
      </w:r>
      <w:r w:rsidR="00F3662C" w:rsidRPr="005A3857">
        <w:rPr>
          <w:rFonts w:ascii="Calibri" w:eastAsia="Times New Roman" w:hAnsi="Calibri" w:cs="Calibri"/>
          <w:bCs/>
          <w:color w:val="auto"/>
          <w:lang w:eastAsia="lt-LT"/>
        </w:rPr>
        <w:t>–</w:t>
      </w:r>
      <w:r w:rsidR="0081179C" w:rsidRPr="005A3857">
        <w:rPr>
          <w:rFonts w:ascii="Calibri" w:hAnsi="Calibri" w:cs="Calibri"/>
          <w:color w:val="auto"/>
        </w:rPr>
        <w:t xml:space="preserve"> </w:t>
      </w:r>
      <w:r w:rsidR="00D416EC" w:rsidRPr="005A3857">
        <w:rPr>
          <w:rFonts w:ascii="Calibri" w:hAnsi="Calibri" w:cs="Calibri"/>
          <w:color w:val="auto"/>
        </w:rPr>
        <w:t>Į</w:t>
      </w:r>
      <w:r w:rsidR="0081179C" w:rsidRPr="005A3857">
        <w:rPr>
          <w:rFonts w:ascii="Calibri" w:hAnsi="Calibri" w:cs="Calibri"/>
          <w:color w:val="auto"/>
        </w:rPr>
        <w:t xml:space="preserve">staiga) </w:t>
      </w:r>
      <w:r w:rsidR="00E41DE5" w:rsidRPr="005A3857">
        <w:rPr>
          <w:rFonts w:ascii="Calibri" w:eastAsia="Times New Roman" w:hAnsi="Calibri" w:cs="Calibri"/>
          <w:lang w:eastAsia="en-US"/>
        </w:rPr>
        <w:t>pareigybių</w:t>
      </w:r>
      <w:r w:rsidR="001739A6" w:rsidRPr="005A3857">
        <w:rPr>
          <w:rFonts w:ascii="Calibri" w:eastAsia="Times New Roman" w:hAnsi="Calibri" w:cs="Calibri"/>
          <w:lang w:eastAsia="en-US"/>
        </w:rPr>
        <w:t>, esančių Įstaigos pareigybių sąraše,</w:t>
      </w:r>
      <w:r w:rsidR="00E41DE5" w:rsidRPr="005A3857">
        <w:rPr>
          <w:rFonts w:ascii="Calibri" w:eastAsia="Times New Roman" w:hAnsi="Calibri" w:cs="Calibri"/>
          <w:lang w:eastAsia="en-US"/>
        </w:rPr>
        <w:t xml:space="preserve"> suskirstym</w:t>
      </w:r>
      <w:r w:rsidR="002D54FA" w:rsidRPr="005A3857">
        <w:rPr>
          <w:rFonts w:ascii="Calibri" w:eastAsia="Times New Roman" w:hAnsi="Calibri" w:cs="Calibri"/>
          <w:lang w:eastAsia="en-US"/>
        </w:rPr>
        <w:t>ą</w:t>
      </w:r>
      <w:r w:rsidR="00E41DE5" w:rsidRPr="005A3857">
        <w:rPr>
          <w:rFonts w:ascii="Calibri" w:eastAsia="Times New Roman" w:hAnsi="Calibri" w:cs="Calibri"/>
          <w:lang w:eastAsia="en-US"/>
        </w:rPr>
        <w:t xml:space="preserve"> į </w:t>
      </w:r>
      <w:r w:rsidR="002D54FA" w:rsidRPr="005A3857">
        <w:rPr>
          <w:rFonts w:ascii="Calibri" w:eastAsia="Times New Roman" w:hAnsi="Calibri" w:cs="Calibri"/>
          <w:lang w:eastAsia="en-US"/>
        </w:rPr>
        <w:t>pareigybių lygmenis</w:t>
      </w:r>
      <w:r w:rsidR="00E41DE5" w:rsidRPr="005A3857">
        <w:rPr>
          <w:rFonts w:ascii="Calibri" w:eastAsia="Times New Roman" w:hAnsi="Calibri" w:cs="Calibri"/>
          <w:lang w:eastAsia="en-US"/>
        </w:rPr>
        <w:t>,</w:t>
      </w:r>
      <w:r w:rsidR="00D416EC" w:rsidRPr="005A3857">
        <w:rPr>
          <w:rFonts w:ascii="Calibri" w:eastAsia="Times New Roman" w:hAnsi="Calibri" w:cs="Calibri"/>
          <w:lang w:eastAsia="en-US"/>
        </w:rPr>
        <w:t xml:space="preserve"> </w:t>
      </w:r>
      <w:r w:rsidR="00F1164D" w:rsidRPr="005A3857">
        <w:rPr>
          <w:rFonts w:ascii="Calibri" w:eastAsia="Times New Roman" w:hAnsi="Calibri" w:cs="Calibri"/>
          <w:lang w:eastAsia="en-US"/>
        </w:rPr>
        <w:t xml:space="preserve">kiekvieno </w:t>
      </w:r>
      <w:r w:rsidR="002D54FA" w:rsidRPr="005A3857">
        <w:rPr>
          <w:rFonts w:ascii="Calibri" w:eastAsia="Times New Roman" w:hAnsi="Calibri" w:cs="Calibri"/>
          <w:lang w:eastAsia="en-US"/>
        </w:rPr>
        <w:t xml:space="preserve">pareigybių </w:t>
      </w:r>
      <w:r w:rsidR="00F1164D" w:rsidRPr="005A3857">
        <w:rPr>
          <w:rFonts w:ascii="Calibri" w:eastAsia="Times New Roman" w:hAnsi="Calibri" w:cs="Calibri"/>
          <w:lang w:eastAsia="en-US"/>
        </w:rPr>
        <w:t xml:space="preserve">lygmens </w:t>
      </w:r>
      <w:r w:rsidR="002D54FA" w:rsidRPr="005A3857">
        <w:rPr>
          <w:rFonts w:ascii="Calibri" w:eastAsia="Times New Roman" w:hAnsi="Calibri" w:cs="Calibri"/>
          <w:lang w:eastAsia="en-US"/>
        </w:rPr>
        <w:t>pareiginės algos koeficient</w:t>
      </w:r>
      <w:r w:rsidR="00F1164D" w:rsidRPr="005A3857">
        <w:rPr>
          <w:rFonts w:ascii="Calibri" w:eastAsia="Times New Roman" w:hAnsi="Calibri" w:cs="Calibri"/>
          <w:lang w:eastAsia="en-US"/>
        </w:rPr>
        <w:t>ų</w:t>
      </w:r>
      <w:r w:rsidR="002D54FA" w:rsidRPr="005A3857">
        <w:rPr>
          <w:rFonts w:ascii="Calibri" w:eastAsia="Times New Roman" w:hAnsi="Calibri" w:cs="Calibri"/>
          <w:lang w:eastAsia="en-US"/>
        </w:rPr>
        <w:t xml:space="preserve"> dydži</w:t>
      </w:r>
      <w:r w:rsidR="00F1164D" w:rsidRPr="005A3857">
        <w:rPr>
          <w:rFonts w:ascii="Calibri" w:eastAsia="Times New Roman" w:hAnsi="Calibri" w:cs="Calibri"/>
          <w:lang w:eastAsia="en-US"/>
        </w:rPr>
        <w:t xml:space="preserve">ų </w:t>
      </w:r>
      <w:r w:rsidR="002D54FA" w:rsidRPr="005A3857">
        <w:rPr>
          <w:rFonts w:ascii="Calibri" w:eastAsia="Times New Roman" w:hAnsi="Calibri" w:cs="Calibri"/>
          <w:lang w:eastAsia="en-US"/>
        </w:rPr>
        <w:t>nustatymo kriterijus</w:t>
      </w:r>
      <w:r w:rsidR="00F1164D" w:rsidRPr="005A3857">
        <w:rPr>
          <w:rFonts w:ascii="Calibri" w:eastAsia="Times New Roman" w:hAnsi="Calibri" w:cs="Calibri"/>
          <w:lang w:eastAsia="en-US"/>
        </w:rPr>
        <w:t xml:space="preserve"> </w:t>
      </w:r>
      <w:r w:rsidR="00D416EC" w:rsidRPr="005A3857">
        <w:rPr>
          <w:rFonts w:ascii="Calibri" w:eastAsia="Times New Roman" w:hAnsi="Calibri" w:cs="Calibri"/>
          <w:lang w:eastAsia="en-US"/>
        </w:rPr>
        <w:t>ir</w:t>
      </w:r>
      <w:r w:rsidR="00F1164D" w:rsidRPr="005A3857">
        <w:rPr>
          <w:rFonts w:ascii="Calibri" w:eastAsia="Times New Roman" w:hAnsi="Calibri" w:cs="Calibri"/>
          <w:lang w:eastAsia="en-US"/>
        </w:rPr>
        <w:t xml:space="preserve"> dydžius, pareiginės algos koeficientų didinimo kriterijus ir tvarką, </w:t>
      </w:r>
      <w:r w:rsidR="00E70C45" w:rsidRPr="005A3857">
        <w:rPr>
          <w:rFonts w:ascii="Calibri" w:hAnsi="Calibri" w:cs="Calibri"/>
        </w:rPr>
        <w:t xml:space="preserve">priemokų </w:t>
      </w:r>
      <w:r w:rsidR="00F1164D" w:rsidRPr="005A3857">
        <w:rPr>
          <w:rFonts w:ascii="Calibri" w:hAnsi="Calibri" w:cs="Calibri"/>
        </w:rPr>
        <w:t xml:space="preserve">dydžius ir jų skyrimo tvarką, </w:t>
      </w:r>
      <w:r w:rsidR="00391494" w:rsidRPr="005A3857">
        <w:rPr>
          <w:rFonts w:ascii="Calibri" w:hAnsi="Calibri" w:cs="Calibri"/>
        </w:rPr>
        <w:t xml:space="preserve">skatinimo </w:t>
      </w:r>
      <w:r w:rsidR="00D416EC" w:rsidRPr="005A3857">
        <w:rPr>
          <w:rFonts w:ascii="Calibri" w:hAnsi="Calibri" w:cs="Calibri"/>
        </w:rPr>
        <w:t xml:space="preserve"> tvarką ir piniginių išmokų </w:t>
      </w:r>
      <w:r w:rsidR="00E70C45" w:rsidRPr="005A3857">
        <w:rPr>
          <w:rFonts w:ascii="Calibri" w:hAnsi="Calibri" w:cs="Calibri"/>
        </w:rPr>
        <w:t>dydžius</w:t>
      </w:r>
      <w:r w:rsidR="00D416EC" w:rsidRPr="005A3857">
        <w:rPr>
          <w:rFonts w:ascii="Calibri" w:hAnsi="Calibri" w:cs="Calibri"/>
        </w:rPr>
        <w:t xml:space="preserve">, </w:t>
      </w:r>
      <w:r w:rsidR="00B011FA" w:rsidRPr="005A3857">
        <w:rPr>
          <w:rFonts w:ascii="Calibri" w:hAnsi="Calibri" w:cs="Calibri"/>
        </w:rPr>
        <w:t>darbo apmokėjimo sistemos peržiūrėjimo ir keitimo tvarką</w:t>
      </w:r>
      <w:r w:rsidR="00D416EC" w:rsidRPr="005A3857">
        <w:rPr>
          <w:rFonts w:ascii="Calibri" w:hAnsi="Calibri" w:cs="Calibri"/>
        </w:rPr>
        <w:t>.</w:t>
      </w:r>
    </w:p>
    <w:p w14:paraId="167F71A2" w14:textId="77777777" w:rsidR="008D282B" w:rsidRPr="005A3857" w:rsidRDefault="006866BB" w:rsidP="00997451">
      <w:pPr>
        <w:tabs>
          <w:tab w:val="left" w:pos="1134"/>
        </w:tabs>
        <w:spacing w:line="360" w:lineRule="auto"/>
        <w:ind w:right="51" w:firstLine="851"/>
        <w:jc w:val="both"/>
        <w:rPr>
          <w:rFonts w:ascii="Calibri" w:hAnsi="Calibri" w:cs="Calibri"/>
        </w:rPr>
      </w:pPr>
      <w:r w:rsidRPr="005A3857">
        <w:rPr>
          <w:rFonts w:ascii="Calibri" w:hAnsi="Calibri" w:cs="Calibri"/>
        </w:rPr>
        <w:t>2</w:t>
      </w:r>
      <w:r w:rsidR="008D282B" w:rsidRPr="005A3857">
        <w:rPr>
          <w:rFonts w:ascii="Calibri" w:hAnsi="Calibri" w:cs="Calibri"/>
        </w:rPr>
        <w:t xml:space="preserve">. </w:t>
      </w:r>
      <w:r w:rsidR="00205F5D" w:rsidRPr="005A3857">
        <w:rPr>
          <w:rFonts w:ascii="Calibri" w:hAnsi="Calibri" w:cs="Calibri"/>
        </w:rPr>
        <w:t xml:space="preserve">Darbo apmokėjimo sistema parengta </w:t>
      </w:r>
      <w:r w:rsidR="008D282B" w:rsidRPr="005A3857">
        <w:rPr>
          <w:rFonts w:ascii="Calibri" w:hAnsi="Calibri" w:cs="Calibri"/>
        </w:rPr>
        <w:t xml:space="preserve">vadovaujantis </w:t>
      </w:r>
      <w:r w:rsidR="00354851" w:rsidRPr="005A3857">
        <w:rPr>
          <w:rFonts w:ascii="Calibri" w:hAnsi="Calibri" w:cs="Calibri"/>
        </w:rPr>
        <w:t>Lietuvos Respublikos darbo kodeksu</w:t>
      </w:r>
      <w:r w:rsidR="00E70C45" w:rsidRPr="005A3857">
        <w:rPr>
          <w:rFonts w:ascii="Calibri" w:hAnsi="Calibri" w:cs="Calibri"/>
        </w:rPr>
        <w:t>,</w:t>
      </w:r>
      <w:r w:rsidR="00354851" w:rsidRPr="005A3857">
        <w:rPr>
          <w:rFonts w:ascii="Calibri" w:hAnsi="Calibri" w:cs="Calibri"/>
        </w:rPr>
        <w:t xml:space="preserve"> </w:t>
      </w:r>
      <w:r w:rsidR="008D282B" w:rsidRPr="005A3857">
        <w:rPr>
          <w:rFonts w:ascii="Calibri" w:hAnsi="Calibri" w:cs="Calibri"/>
        </w:rPr>
        <w:t>Lietuvos Respublikos biudžetinių įstaigų darbuotojų darbo apmokėjimo ir komisijų narių atlygio už darbą įstatymu</w:t>
      </w:r>
      <w:r w:rsidR="0054441B" w:rsidRPr="005A3857">
        <w:rPr>
          <w:rFonts w:ascii="Calibri" w:hAnsi="Calibri" w:cs="Calibri"/>
        </w:rPr>
        <w:t xml:space="preserve"> (toliau</w:t>
      </w:r>
      <w:r w:rsidR="00D416EC" w:rsidRPr="005A3857">
        <w:rPr>
          <w:rFonts w:ascii="Calibri" w:hAnsi="Calibri" w:cs="Calibri"/>
        </w:rPr>
        <w:t xml:space="preserve"> </w:t>
      </w:r>
      <w:r w:rsidR="00F3662C" w:rsidRPr="005A3857">
        <w:rPr>
          <w:rFonts w:ascii="Calibri" w:eastAsia="Times New Roman" w:hAnsi="Calibri" w:cs="Calibri"/>
          <w:bCs/>
          <w:color w:val="auto"/>
          <w:lang w:eastAsia="lt-LT"/>
        </w:rPr>
        <w:t xml:space="preserve">– </w:t>
      </w:r>
      <w:r w:rsidR="0054441B" w:rsidRPr="005A3857">
        <w:rPr>
          <w:rFonts w:ascii="Calibri" w:hAnsi="Calibri" w:cs="Calibri"/>
        </w:rPr>
        <w:t>Įstatymas)</w:t>
      </w:r>
      <w:r w:rsidR="008D282B" w:rsidRPr="005A3857">
        <w:rPr>
          <w:rFonts w:ascii="Calibri" w:hAnsi="Calibri" w:cs="Calibri"/>
        </w:rPr>
        <w:t xml:space="preserve">, </w:t>
      </w:r>
      <w:r w:rsidR="0054441B" w:rsidRPr="005A3857">
        <w:rPr>
          <w:rFonts w:ascii="Calibri" w:hAnsi="Calibri" w:cs="Calibri"/>
        </w:rPr>
        <w:t xml:space="preserve">Darbo apmokėjimo sistemos nustatymo rekomendacijomis, patvirtintomis Lietuvos Respublikos Vyriausybės 2023 m. lapkričio 8 d. nutarimu Nr. 857 </w:t>
      </w:r>
      <w:r w:rsidRPr="005A3857">
        <w:rPr>
          <w:rFonts w:ascii="Calibri" w:hAnsi="Calibri" w:cs="Calibri"/>
        </w:rPr>
        <w:t>„Dėl darbo apmokėjimo sistemos nustatymo rekomendacijų patvirtinimo“</w:t>
      </w:r>
      <w:r w:rsidR="00D416EC" w:rsidRPr="005A3857">
        <w:rPr>
          <w:rFonts w:ascii="Calibri" w:hAnsi="Calibri" w:cs="Calibri"/>
        </w:rPr>
        <w:t xml:space="preserve">,   Socialinės apsaugos ir darbo ministerijos, Lietuvos Respublikos trišalės tarybos ir Darbo ir socialinių tyrimų instituto parengta Darbų ir pareigybių vertinimo metodika, </w:t>
      </w:r>
      <w:r w:rsidR="008D282B" w:rsidRPr="005A3857">
        <w:rPr>
          <w:rFonts w:ascii="Calibri" w:hAnsi="Calibri" w:cs="Calibri"/>
        </w:rPr>
        <w:t>Vyriausybės strateginės analizės centro parengtomis Valstybės ar savivaldybės viešojo administravimo įstaigose ar institucijose dirbančių valstybės tarnautojų ir darbuotojų, dirbančių pagal darbo sutartis, darbo apmokėjimo sistemos kūrimo gairėmis</w:t>
      </w:r>
      <w:r w:rsidR="002059DD" w:rsidRPr="005A3857">
        <w:rPr>
          <w:rFonts w:ascii="Calibri" w:hAnsi="Calibri" w:cs="Calibri"/>
        </w:rPr>
        <w:t>,</w:t>
      </w:r>
      <w:r w:rsidR="000206EA" w:rsidRPr="005A3857">
        <w:rPr>
          <w:rFonts w:ascii="Calibri" w:hAnsi="Calibri" w:cs="Calibri"/>
        </w:rPr>
        <w:t xml:space="preserve"> </w:t>
      </w:r>
      <w:r w:rsidR="000206EA" w:rsidRPr="005A3857">
        <w:rPr>
          <w:rFonts w:ascii="Calibri" w:hAnsi="Calibri" w:cs="Calibri"/>
          <w:color w:val="auto"/>
        </w:rPr>
        <w:t>MB Pratura</w:t>
      </w:r>
      <w:r w:rsidR="00F3662C" w:rsidRPr="005A3857">
        <w:rPr>
          <w:rFonts w:ascii="Calibri" w:hAnsi="Calibri" w:cs="Calibri"/>
          <w:color w:val="auto"/>
        </w:rPr>
        <w:t xml:space="preserve"> </w:t>
      </w:r>
      <w:r w:rsidR="000206EA" w:rsidRPr="005A3857">
        <w:rPr>
          <w:rFonts w:ascii="Calibri" w:hAnsi="Calibri" w:cs="Calibri"/>
          <w:color w:val="auto"/>
        </w:rPr>
        <w:t xml:space="preserve">parengtomis </w:t>
      </w:r>
      <w:r w:rsidR="000206EA" w:rsidRPr="005A3857">
        <w:rPr>
          <w:rFonts w:ascii="Calibri" w:hAnsi="Calibri" w:cs="Calibri"/>
        </w:rPr>
        <w:t>Darbo apmokėjimo sistemos kūrimo metodinėmis rekomendacijomis</w:t>
      </w:r>
      <w:r w:rsidRPr="005A3857">
        <w:rPr>
          <w:rFonts w:ascii="Calibri" w:hAnsi="Calibri" w:cs="Calibri"/>
        </w:rPr>
        <w:t>.</w:t>
      </w:r>
    </w:p>
    <w:p w14:paraId="32371A83" w14:textId="77777777" w:rsidR="00A72F13" w:rsidRPr="005A3857" w:rsidRDefault="006866BB" w:rsidP="00997451">
      <w:pPr>
        <w:tabs>
          <w:tab w:val="left" w:pos="1134"/>
        </w:tabs>
        <w:spacing w:line="360" w:lineRule="auto"/>
        <w:ind w:right="51" w:firstLine="851"/>
        <w:jc w:val="both"/>
        <w:rPr>
          <w:rFonts w:ascii="Calibri" w:eastAsia="Times New Roman" w:hAnsi="Calibri" w:cs="Calibri"/>
          <w:lang w:eastAsia="lt-LT"/>
        </w:rPr>
      </w:pPr>
      <w:r w:rsidRPr="005A3857">
        <w:rPr>
          <w:rFonts w:ascii="Calibri" w:hAnsi="Calibri" w:cs="Calibri"/>
        </w:rPr>
        <w:t>3</w:t>
      </w:r>
      <w:r w:rsidR="008D282B" w:rsidRPr="005A3857">
        <w:rPr>
          <w:rFonts w:ascii="Calibri" w:hAnsi="Calibri" w:cs="Calibri"/>
        </w:rPr>
        <w:t xml:space="preserve">. </w:t>
      </w:r>
      <w:r w:rsidRPr="005A3857">
        <w:rPr>
          <w:rFonts w:ascii="Calibri" w:hAnsi="Calibri" w:cs="Calibri"/>
        </w:rPr>
        <w:t>Įstaigos d</w:t>
      </w:r>
      <w:r w:rsidR="00A72F13" w:rsidRPr="005A3857">
        <w:rPr>
          <w:rFonts w:ascii="Calibri" w:eastAsia="Times New Roman" w:hAnsi="Calibri" w:cs="Calibri"/>
          <w:lang w:eastAsia="lt-LT"/>
        </w:rPr>
        <w:t xml:space="preserve">arbuotojų darbo užmokestį sudaro: </w:t>
      </w:r>
    </w:p>
    <w:p w14:paraId="0700D215" w14:textId="77777777" w:rsidR="00A72F13" w:rsidRPr="005A3857" w:rsidRDefault="0081179C" w:rsidP="00997451">
      <w:pPr>
        <w:spacing w:line="360" w:lineRule="auto"/>
        <w:ind w:firstLine="851"/>
        <w:jc w:val="both"/>
        <w:rPr>
          <w:rFonts w:ascii="Calibri" w:eastAsia="Times New Roman" w:hAnsi="Calibri" w:cs="Calibri"/>
          <w:lang w:eastAsia="lt-LT"/>
        </w:rPr>
      </w:pPr>
      <w:r w:rsidRPr="005A3857">
        <w:rPr>
          <w:rFonts w:ascii="Calibri" w:eastAsia="Times New Roman" w:hAnsi="Calibri" w:cs="Calibri"/>
          <w:lang w:val="en-US" w:eastAsia="lt-LT"/>
        </w:rPr>
        <w:t>3</w:t>
      </w:r>
      <w:r w:rsidR="00A72F13" w:rsidRPr="005A3857">
        <w:rPr>
          <w:rFonts w:ascii="Calibri" w:eastAsia="Times New Roman" w:hAnsi="Calibri" w:cs="Calibri"/>
          <w:lang w:eastAsia="lt-LT"/>
        </w:rPr>
        <w:t>.1. pareiginė alga</w:t>
      </w:r>
      <w:r w:rsidR="007B4AC0" w:rsidRPr="005A3857">
        <w:rPr>
          <w:rFonts w:ascii="Calibri" w:eastAsia="Times New Roman" w:hAnsi="Calibri" w:cs="Calibri"/>
          <w:lang w:eastAsia="lt-LT"/>
        </w:rPr>
        <w:t xml:space="preserve">, kuri yra pagrindinė darbo apmokėjimo dalis, nustatoma </w:t>
      </w:r>
      <w:r w:rsidR="00A5467F" w:rsidRPr="005A3857">
        <w:rPr>
          <w:rFonts w:ascii="Calibri" w:eastAsia="Times New Roman" w:hAnsi="Calibri" w:cs="Calibri"/>
          <w:lang w:eastAsia="lt-LT"/>
        </w:rPr>
        <w:t xml:space="preserve">taikant </w:t>
      </w:r>
      <w:r w:rsidR="007B4AC0" w:rsidRPr="005A3857">
        <w:rPr>
          <w:rFonts w:ascii="Calibri" w:eastAsia="Times New Roman" w:hAnsi="Calibri" w:cs="Calibri"/>
          <w:lang w:eastAsia="lt-LT"/>
        </w:rPr>
        <w:t>pareiginės algos koeficient</w:t>
      </w:r>
      <w:r w:rsidR="00A5467F" w:rsidRPr="005A3857">
        <w:rPr>
          <w:rFonts w:ascii="Calibri" w:eastAsia="Times New Roman" w:hAnsi="Calibri" w:cs="Calibri"/>
          <w:lang w:eastAsia="lt-LT"/>
        </w:rPr>
        <w:t>ą</w:t>
      </w:r>
      <w:r w:rsidR="007B4AC0" w:rsidRPr="005A3857">
        <w:rPr>
          <w:rFonts w:ascii="Calibri" w:eastAsia="Times New Roman" w:hAnsi="Calibri" w:cs="Calibri"/>
          <w:lang w:eastAsia="lt-LT"/>
        </w:rPr>
        <w:t xml:space="preserve">. Pareiginės algos koeficiento vienetas yra Lietuvos Respublikos pareiginės algos (atlyginimo) bazinio dydžio nustatymo ir asignavimų darbo užmokesčiui perskaičiavimo įstatyme nustatytas pareiginės algos (atlyginimo) bazinis dydis. Pareiginė alga apskaičiuojama atitinkamą pareiginės algos </w:t>
      </w:r>
      <w:r w:rsidR="001243D6" w:rsidRPr="005A3857">
        <w:rPr>
          <w:rFonts w:ascii="Calibri" w:eastAsia="Times New Roman" w:hAnsi="Calibri" w:cs="Calibri"/>
          <w:lang w:eastAsia="lt-LT"/>
        </w:rPr>
        <w:t xml:space="preserve">koeficientą dauginant iš </w:t>
      </w:r>
      <w:r w:rsidR="00B011FA" w:rsidRPr="005A3857">
        <w:rPr>
          <w:rFonts w:ascii="Calibri" w:eastAsia="Times New Roman" w:hAnsi="Calibri" w:cs="Calibri"/>
          <w:lang w:eastAsia="lt-LT"/>
        </w:rPr>
        <w:t>pareiginės algos (atlyginimo) bazinio</w:t>
      </w:r>
      <w:r w:rsidR="001243D6" w:rsidRPr="005A3857">
        <w:rPr>
          <w:rFonts w:ascii="Calibri" w:eastAsia="Times New Roman" w:hAnsi="Calibri" w:cs="Calibri"/>
          <w:lang w:eastAsia="lt-LT"/>
        </w:rPr>
        <w:t xml:space="preserve"> dydžio</w:t>
      </w:r>
      <w:r w:rsidR="00B011FA" w:rsidRPr="005A3857">
        <w:rPr>
          <w:rFonts w:ascii="Calibri" w:eastAsia="Times New Roman" w:hAnsi="Calibri" w:cs="Calibri"/>
          <w:lang w:eastAsia="lt-LT"/>
        </w:rPr>
        <w:t>;</w:t>
      </w:r>
    </w:p>
    <w:p w14:paraId="458835D6" w14:textId="77777777" w:rsidR="00A72F13" w:rsidRPr="005A3857" w:rsidRDefault="0081179C" w:rsidP="00997451">
      <w:pPr>
        <w:spacing w:line="360" w:lineRule="auto"/>
        <w:ind w:firstLine="851"/>
        <w:jc w:val="both"/>
        <w:rPr>
          <w:rFonts w:ascii="Calibri" w:eastAsia="Times New Roman" w:hAnsi="Calibri" w:cs="Calibri"/>
          <w:lang w:eastAsia="lt-LT"/>
        </w:rPr>
      </w:pPr>
      <w:r w:rsidRPr="005A3857">
        <w:rPr>
          <w:rFonts w:ascii="Calibri" w:eastAsia="Times New Roman" w:hAnsi="Calibri" w:cs="Calibri"/>
          <w:lang w:eastAsia="lt-LT"/>
        </w:rPr>
        <w:t>3</w:t>
      </w:r>
      <w:r w:rsidR="00A72F13" w:rsidRPr="005A3857">
        <w:rPr>
          <w:rFonts w:ascii="Calibri" w:eastAsia="Times New Roman" w:hAnsi="Calibri" w:cs="Calibri"/>
          <w:lang w:eastAsia="lt-LT"/>
        </w:rPr>
        <w:t xml:space="preserve">.2. priemokos; </w:t>
      </w:r>
    </w:p>
    <w:p w14:paraId="15863427" w14:textId="77777777" w:rsidR="00A72F13" w:rsidRPr="005A3857" w:rsidRDefault="0081179C" w:rsidP="00997451">
      <w:pPr>
        <w:spacing w:line="360" w:lineRule="auto"/>
        <w:ind w:firstLine="851"/>
        <w:jc w:val="both"/>
        <w:rPr>
          <w:rFonts w:ascii="Calibri" w:eastAsia="Times New Roman" w:hAnsi="Calibri" w:cs="Calibri"/>
          <w:lang w:eastAsia="lt-LT"/>
        </w:rPr>
      </w:pPr>
      <w:r w:rsidRPr="005A3857">
        <w:rPr>
          <w:rFonts w:ascii="Calibri" w:eastAsia="Times New Roman" w:hAnsi="Calibri" w:cs="Calibri"/>
          <w:lang w:eastAsia="lt-LT"/>
        </w:rPr>
        <w:t>3</w:t>
      </w:r>
      <w:r w:rsidR="00A72F13" w:rsidRPr="005A3857">
        <w:rPr>
          <w:rFonts w:ascii="Calibri" w:eastAsia="Times New Roman" w:hAnsi="Calibri" w:cs="Calibri"/>
          <w:lang w:eastAsia="lt-LT"/>
        </w:rPr>
        <w:t>.3. piniginė išmok</w:t>
      </w:r>
      <w:r w:rsidR="00524E3C" w:rsidRPr="005A3857">
        <w:rPr>
          <w:rFonts w:ascii="Calibri" w:eastAsia="Times New Roman" w:hAnsi="Calibri" w:cs="Calibri"/>
          <w:lang w:eastAsia="lt-LT"/>
        </w:rPr>
        <w:t>a</w:t>
      </w:r>
      <w:r w:rsidR="00A72F13" w:rsidRPr="005A3857">
        <w:rPr>
          <w:rFonts w:ascii="Calibri" w:eastAsia="Times New Roman" w:hAnsi="Calibri" w:cs="Calibri"/>
          <w:lang w:eastAsia="lt-LT"/>
        </w:rPr>
        <w:t xml:space="preserve">; </w:t>
      </w:r>
    </w:p>
    <w:p w14:paraId="588B74BD" w14:textId="77777777" w:rsidR="00A72F13" w:rsidRPr="005A3857" w:rsidRDefault="0081179C" w:rsidP="00997451">
      <w:pPr>
        <w:spacing w:line="360" w:lineRule="auto"/>
        <w:ind w:firstLine="851"/>
        <w:jc w:val="both"/>
        <w:rPr>
          <w:rFonts w:ascii="Calibri" w:eastAsia="Times New Roman" w:hAnsi="Calibri" w:cs="Calibri"/>
          <w:lang w:eastAsia="lt-LT"/>
        </w:rPr>
      </w:pPr>
      <w:r w:rsidRPr="005A3857">
        <w:rPr>
          <w:rFonts w:ascii="Calibri" w:hAnsi="Calibri" w:cs="Calibri"/>
          <w:color w:val="auto"/>
        </w:rPr>
        <w:t>3</w:t>
      </w:r>
      <w:r w:rsidR="00A72F13" w:rsidRPr="005A3857">
        <w:rPr>
          <w:rFonts w:ascii="Calibri" w:hAnsi="Calibri" w:cs="Calibri"/>
          <w:color w:val="auto"/>
        </w:rPr>
        <w:t>.4. mokėjimas už darbą poilsio ir švenčių dienomis, nakties bei viršvalandinį darbą</w:t>
      </w:r>
      <w:r w:rsidR="00354851" w:rsidRPr="005A3857">
        <w:rPr>
          <w:rFonts w:ascii="Calibri" w:hAnsi="Calibri" w:cs="Calibri"/>
          <w:color w:val="auto"/>
        </w:rPr>
        <w:t xml:space="preserve"> ar </w:t>
      </w:r>
      <w:r w:rsidR="00354851" w:rsidRPr="005A3857">
        <w:rPr>
          <w:rFonts w:ascii="Calibri" w:hAnsi="Calibri" w:cs="Calibri"/>
          <w:color w:val="auto"/>
        </w:rPr>
        <w:lastRenderedPageBreak/>
        <w:t xml:space="preserve">darbą, kai yra nukrypimų nuo normalių darbo sąlygų, </w:t>
      </w:r>
      <w:r w:rsidR="00A72F13" w:rsidRPr="005A3857">
        <w:rPr>
          <w:rFonts w:ascii="Calibri" w:hAnsi="Calibri" w:cs="Calibri"/>
          <w:color w:val="auto"/>
        </w:rPr>
        <w:t xml:space="preserve"> budėjimą</w:t>
      </w:r>
      <w:r w:rsidR="00B011FA" w:rsidRPr="005A3857">
        <w:rPr>
          <w:rFonts w:ascii="Calibri" w:hAnsi="Calibri" w:cs="Calibri"/>
          <w:color w:val="auto"/>
        </w:rPr>
        <w:t>.</w:t>
      </w:r>
    </w:p>
    <w:p w14:paraId="790A55D1" w14:textId="77777777" w:rsidR="008D282B" w:rsidRPr="005A3857" w:rsidRDefault="00B011FA" w:rsidP="00997451">
      <w:pPr>
        <w:tabs>
          <w:tab w:val="left" w:pos="1134"/>
        </w:tabs>
        <w:spacing w:line="360" w:lineRule="auto"/>
        <w:ind w:right="49" w:firstLine="851"/>
        <w:jc w:val="both"/>
        <w:rPr>
          <w:rFonts w:ascii="Calibri" w:hAnsi="Calibri" w:cs="Calibri"/>
        </w:rPr>
      </w:pPr>
      <w:r w:rsidRPr="005A3857">
        <w:rPr>
          <w:rFonts w:ascii="Calibri" w:hAnsi="Calibri" w:cs="Calibri"/>
        </w:rPr>
        <w:t>4</w:t>
      </w:r>
      <w:r w:rsidR="008D282B" w:rsidRPr="005A3857">
        <w:rPr>
          <w:rFonts w:ascii="Calibri" w:hAnsi="Calibri" w:cs="Calibri"/>
        </w:rPr>
        <w:t>. Darbo apmokėjimo sistema nustatoma vadovaujantis teisinio apibrėžtumo, teisėtų lūkesčių apsaugos ir visokeriopos darbo santykių teisių gynybos, darbo santykių stabilumo, teisingo mokėjimo už darbą, vienodo atlygio už</w:t>
      </w:r>
      <w:r w:rsidR="008D282B" w:rsidRPr="005A3857">
        <w:rPr>
          <w:rFonts w:ascii="Calibri" w:hAnsi="Calibri" w:cs="Calibri"/>
          <w:sz w:val="22"/>
          <w:szCs w:val="22"/>
        </w:rPr>
        <w:t xml:space="preserve"> </w:t>
      </w:r>
      <w:r w:rsidR="008D282B" w:rsidRPr="005A3857">
        <w:rPr>
          <w:rFonts w:ascii="Calibri" w:hAnsi="Calibri" w:cs="Calibri"/>
        </w:rPr>
        <w:t xml:space="preserve">tokį patį ir vienodos vertės darbą, darbuotojų lygybės, nepaisant jų lyties, rasės, tautybės, pilietybės, kalbos, kilmės, socialinės padėties, tikėjimo, įsitikinimų ar pažiūrų, amžiaus, lytinės orientacijos, negalios, etninės priklausomybės, religijos, sveikatos būklės, ketinimo turėti vaiką (vaikų), įvaikį (įvaikių), globotinį (globotinių), rūpintinį (rūpintinių), santuokinės ir šeiminės padėties, priklausymo politinėms partijoms, profesinėms sąjungoms ir asociacijoms aplinkybių, nesusijusių su darbuotojų dalykinėmis savybėmis, laisvų kolektyvinių derybų ir teisės imtis kolektyvinių veiksmų, skaidrumo ir viešumo principais. </w:t>
      </w:r>
    </w:p>
    <w:p w14:paraId="1C8B26FE" w14:textId="77777777" w:rsidR="003130BF" w:rsidRPr="005A3857" w:rsidRDefault="003130BF" w:rsidP="00997451">
      <w:pPr>
        <w:widowControl/>
        <w:suppressAutoHyphens w:val="0"/>
        <w:ind w:firstLine="851"/>
        <w:jc w:val="center"/>
        <w:rPr>
          <w:rFonts w:ascii="Calibri" w:eastAsia="Times New Roman" w:hAnsi="Calibri" w:cs="Calibri"/>
          <w:b/>
          <w:bCs/>
          <w:color w:val="auto"/>
          <w:lang w:eastAsia="en-US"/>
        </w:rPr>
      </w:pPr>
    </w:p>
    <w:p w14:paraId="21639FB0" w14:textId="77777777" w:rsidR="00352068" w:rsidRPr="005A3857" w:rsidRDefault="00A72F13" w:rsidP="00997451">
      <w:pPr>
        <w:widowControl/>
        <w:suppressAutoHyphens w:val="0"/>
        <w:ind w:firstLine="851"/>
        <w:jc w:val="center"/>
        <w:rPr>
          <w:rFonts w:ascii="Calibri" w:eastAsia="Times New Roman" w:hAnsi="Calibri" w:cs="Calibri"/>
          <w:b/>
          <w:bCs/>
          <w:color w:val="auto"/>
          <w:lang w:eastAsia="en-US"/>
        </w:rPr>
      </w:pPr>
      <w:r w:rsidRPr="005A3857">
        <w:rPr>
          <w:rFonts w:ascii="Calibri" w:eastAsia="Times New Roman" w:hAnsi="Calibri" w:cs="Calibri"/>
          <w:b/>
          <w:bCs/>
          <w:color w:val="auto"/>
          <w:lang w:eastAsia="en-US"/>
        </w:rPr>
        <w:t xml:space="preserve">II </w:t>
      </w:r>
      <w:r w:rsidR="00352068" w:rsidRPr="005A3857">
        <w:rPr>
          <w:rFonts w:ascii="Calibri" w:eastAsia="Times New Roman" w:hAnsi="Calibri" w:cs="Calibri"/>
          <w:b/>
          <w:bCs/>
          <w:color w:val="auto"/>
          <w:lang w:eastAsia="en-US"/>
        </w:rPr>
        <w:t>SKYRIUS</w:t>
      </w:r>
      <w:r w:rsidR="002B5910" w:rsidRPr="005A3857">
        <w:rPr>
          <w:rFonts w:ascii="Calibri" w:eastAsia="Times New Roman" w:hAnsi="Calibri" w:cs="Calibri"/>
          <w:b/>
          <w:bCs/>
          <w:color w:val="auto"/>
          <w:lang w:eastAsia="en-US"/>
        </w:rPr>
        <w:t xml:space="preserve"> </w:t>
      </w:r>
    </w:p>
    <w:p w14:paraId="05F1EC5F" w14:textId="77777777" w:rsidR="003863D5" w:rsidRPr="005A3857" w:rsidRDefault="003863D5" w:rsidP="00997451">
      <w:pPr>
        <w:widowControl/>
        <w:suppressAutoHyphens w:val="0"/>
        <w:ind w:firstLine="851"/>
        <w:jc w:val="center"/>
        <w:rPr>
          <w:rFonts w:ascii="Calibri" w:eastAsia="Times New Roman" w:hAnsi="Calibri" w:cs="Calibri"/>
          <w:b/>
          <w:bCs/>
          <w:color w:val="auto"/>
          <w:lang w:eastAsia="en-US"/>
        </w:rPr>
      </w:pPr>
      <w:r w:rsidRPr="005A3857">
        <w:rPr>
          <w:rFonts w:ascii="Calibri" w:eastAsia="Times New Roman" w:hAnsi="Calibri" w:cs="Calibri"/>
          <w:b/>
          <w:bCs/>
          <w:color w:val="auto"/>
          <w:lang w:eastAsia="en-US"/>
        </w:rPr>
        <w:t>ĮSTAIGOS PAREIGYBIŲ STRUKTŪRA</w:t>
      </w:r>
    </w:p>
    <w:p w14:paraId="2D05AC4A" w14:textId="77777777" w:rsidR="00A2509B" w:rsidRPr="005A3857" w:rsidRDefault="00A2509B" w:rsidP="00997451">
      <w:pPr>
        <w:widowControl/>
        <w:suppressAutoHyphens w:val="0"/>
        <w:ind w:firstLine="851"/>
        <w:jc w:val="center"/>
        <w:rPr>
          <w:rFonts w:ascii="Calibri" w:eastAsia="Times New Roman" w:hAnsi="Calibri" w:cs="Calibri"/>
          <w:b/>
          <w:bCs/>
          <w:color w:val="auto"/>
          <w:lang w:eastAsia="en-US"/>
        </w:rPr>
      </w:pPr>
    </w:p>
    <w:p w14:paraId="4DAF5A10" w14:textId="77777777" w:rsidR="00391494" w:rsidRPr="005A3857" w:rsidRDefault="00B011FA" w:rsidP="00997451">
      <w:pPr>
        <w:widowControl/>
        <w:suppressAutoHyphens w:val="0"/>
        <w:spacing w:line="360" w:lineRule="auto"/>
        <w:ind w:firstLine="851"/>
        <w:jc w:val="both"/>
        <w:rPr>
          <w:rFonts w:ascii="Calibri" w:eastAsia="Times New Roman" w:hAnsi="Calibri" w:cs="Calibri"/>
          <w:bCs/>
          <w:color w:val="auto"/>
          <w:lang w:eastAsia="lt-LT"/>
        </w:rPr>
      </w:pPr>
      <w:r w:rsidRPr="005A3857">
        <w:rPr>
          <w:rFonts w:ascii="Calibri" w:eastAsia="Times New Roman" w:hAnsi="Calibri" w:cs="Calibri"/>
          <w:bCs/>
          <w:color w:val="auto"/>
          <w:lang w:eastAsia="lt-LT"/>
        </w:rPr>
        <w:t xml:space="preserve">5. </w:t>
      </w:r>
      <w:r w:rsidR="00391494" w:rsidRPr="005A3857">
        <w:rPr>
          <w:rFonts w:ascii="Calibri" w:eastAsia="Times New Roman" w:hAnsi="Calibri" w:cs="Calibri"/>
          <w:bCs/>
          <w:color w:val="auto"/>
          <w:lang w:eastAsia="lt-LT"/>
        </w:rPr>
        <w:t xml:space="preserve">Įstaigos pareigybių sąraše esančios pareigybės skirstomos į pareigybių lygmenis </w:t>
      </w:r>
      <w:r w:rsidR="00391494" w:rsidRPr="005A3857">
        <w:rPr>
          <w:rFonts w:ascii="Calibri" w:eastAsia="Times New Roman" w:hAnsi="Calibri" w:cs="Calibri"/>
          <w:lang w:eastAsia="lt-LT"/>
        </w:rPr>
        <w:t xml:space="preserve">išlaikant pareigybių lygmenų hierarchinės struktūros vientisumą nuo aukščiausio iki žemiausio pareigybių  lygmens </w:t>
      </w:r>
      <w:r w:rsidR="00391494" w:rsidRPr="005A3857">
        <w:rPr>
          <w:rFonts w:ascii="Calibri" w:eastAsia="Times New Roman" w:hAnsi="Calibri" w:cs="Calibri"/>
          <w:bCs/>
          <w:color w:val="auto"/>
          <w:lang w:eastAsia="lt-LT"/>
        </w:rPr>
        <w:t>pagal šiuos kriterijus:</w:t>
      </w:r>
      <w:r w:rsidR="00391494" w:rsidRPr="005A3857">
        <w:rPr>
          <w:rFonts w:ascii="Calibri" w:eastAsia="Times New Roman" w:hAnsi="Calibri" w:cs="Calibri"/>
          <w:lang w:eastAsia="lt-LT"/>
        </w:rPr>
        <w:t xml:space="preserve"> </w:t>
      </w:r>
    </w:p>
    <w:p w14:paraId="5B1F0714" w14:textId="64E6BC65" w:rsidR="00391494" w:rsidRPr="005A3857" w:rsidRDefault="00033437" w:rsidP="00997451">
      <w:pPr>
        <w:widowControl/>
        <w:suppressAutoHyphens w:val="0"/>
        <w:spacing w:line="360" w:lineRule="auto"/>
        <w:ind w:firstLine="851"/>
        <w:jc w:val="both"/>
        <w:rPr>
          <w:rFonts w:ascii="Calibri" w:eastAsia="Times New Roman" w:hAnsi="Calibri" w:cs="Calibri"/>
          <w:bCs/>
          <w:color w:val="auto"/>
          <w:lang w:eastAsia="lt-LT"/>
        </w:rPr>
      </w:pPr>
      <w:r w:rsidRPr="005A3857">
        <w:rPr>
          <w:rFonts w:ascii="Calibri" w:eastAsia="Times New Roman" w:hAnsi="Calibri" w:cs="Calibri"/>
          <w:bCs/>
          <w:color w:val="auto"/>
          <w:lang w:eastAsia="lt-LT"/>
        </w:rPr>
        <w:t>5</w:t>
      </w:r>
      <w:r w:rsidR="00391494" w:rsidRPr="005A3857">
        <w:rPr>
          <w:rFonts w:ascii="Calibri" w:eastAsia="Times New Roman" w:hAnsi="Calibri" w:cs="Calibri"/>
          <w:bCs/>
          <w:color w:val="auto"/>
          <w:lang w:eastAsia="lt-LT"/>
        </w:rPr>
        <w:t xml:space="preserve">.1 įgūdžių </w:t>
      </w:r>
      <w:r w:rsidR="004F742E" w:rsidRPr="005A3857">
        <w:rPr>
          <w:rFonts w:ascii="Calibri" w:eastAsia="Times New Roman" w:hAnsi="Calibri" w:cs="Calibri"/>
          <w:bCs/>
          <w:color w:val="auto"/>
          <w:lang w:eastAsia="lt-LT"/>
        </w:rPr>
        <w:t>ir specifinių žinių turėjim</w:t>
      </w:r>
      <w:r w:rsidR="005D13C5" w:rsidRPr="005A3857">
        <w:rPr>
          <w:rFonts w:ascii="Calibri" w:eastAsia="Times New Roman" w:hAnsi="Calibri" w:cs="Calibri"/>
          <w:bCs/>
          <w:color w:val="auto"/>
          <w:lang w:eastAsia="lt-LT"/>
        </w:rPr>
        <w:t>ą</w:t>
      </w:r>
      <w:r w:rsidR="004F742E" w:rsidRPr="005A3857">
        <w:rPr>
          <w:rFonts w:ascii="Calibri" w:eastAsia="Times New Roman" w:hAnsi="Calibri" w:cs="Calibri"/>
          <w:bCs/>
          <w:color w:val="auto"/>
          <w:lang w:eastAsia="lt-LT"/>
        </w:rPr>
        <w:t xml:space="preserve"> </w:t>
      </w:r>
      <w:r w:rsidR="00391494" w:rsidRPr="005A3857">
        <w:rPr>
          <w:rFonts w:ascii="Calibri" w:eastAsia="Times New Roman" w:hAnsi="Calibri" w:cs="Calibri"/>
          <w:bCs/>
          <w:color w:val="auto"/>
          <w:lang w:eastAsia="lt-LT"/>
        </w:rPr>
        <w:t>– kriterijus, apibrėžiantis</w:t>
      </w:r>
      <w:r w:rsidRPr="005A3857">
        <w:rPr>
          <w:rFonts w:ascii="Calibri" w:eastAsia="Times New Roman" w:hAnsi="Calibri" w:cs="Calibri"/>
          <w:bCs/>
          <w:color w:val="auto"/>
          <w:lang w:eastAsia="lt-LT"/>
        </w:rPr>
        <w:t xml:space="preserve"> pareigybei būtinų praktinių gebėjimų, profesinių žinių</w:t>
      </w:r>
      <w:r w:rsidR="00FD118A" w:rsidRPr="005A3857">
        <w:rPr>
          <w:rFonts w:ascii="Calibri" w:eastAsia="Times New Roman" w:hAnsi="Calibri" w:cs="Calibri"/>
          <w:bCs/>
          <w:color w:val="auto"/>
          <w:lang w:eastAsia="lt-LT"/>
        </w:rPr>
        <w:t>, socialinių</w:t>
      </w:r>
      <w:r w:rsidR="004F742E" w:rsidRPr="005A3857">
        <w:rPr>
          <w:rFonts w:ascii="Calibri" w:eastAsia="Times New Roman" w:hAnsi="Calibri" w:cs="Calibri"/>
          <w:bCs/>
          <w:color w:val="auto"/>
          <w:lang w:eastAsia="lt-LT"/>
        </w:rPr>
        <w:t xml:space="preserve"> </w:t>
      </w:r>
      <w:r w:rsidR="007C65B5">
        <w:rPr>
          <w:rFonts w:ascii="Calibri" w:eastAsia="Times New Roman" w:hAnsi="Calibri" w:cs="Calibri"/>
          <w:bCs/>
          <w:color w:val="auto"/>
          <w:lang w:eastAsia="lt-LT"/>
        </w:rPr>
        <w:t>–</w:t>
      </w:r>
      <w:r w:rsidR="00FD118A" w:rsidRPr="005A3857">
        <w:rPr>
          <w:rFonts w:ascii="Calibri" w:eastAsia="Times New Roman" w:hAnsi="Calibri" w:cs="Calibri"/>
          <w:bCs/>
          <w:color w:val="auto"/>
          <w:lang w:eastAsia="lt-LT"/>
        </w:rPr>
        <w:t xml:space="preserve"> emocinių įgūdžių turėjimą (įskaitant</w:t>
      </w:r>
      <w:r w:rsidRPr="005A3857">
        <w:rPr>
          <w:rFonts w:ascii="Calibri" w:eastAsia="Times New Roman" w:hAnsi="Calibri" w:cs="Calibri"/>
          <w:bCs/>
          <w:color w:val="auto"/>
          <w:lang w:eastAsia="lt-LT"/>
        </w:rPr>
        <w:t xml:space="preserve"> </w:t>
      </w:r>
      <w:r w:rsidR="00391494" w:rsidRPr="005A3857">
        <w:rPr>
          <w:rFonts w:ascii="Calibri" w:eastAsia="Times New Roman" w:hAnsi="Calibri" w:cs="Calibri"/>
          <w:bCs/>
          <w:color w:val="auto"/>
          <w:lang w:eastAsia="lt-LT"/>
        </w:rPr>
        <w:t>įgūdžius, reikalingus bendraujant, bendradarbiaujant, sprendžiant konfliktus, gebant dirbti su kitais žmonėmis ir esant svarbiems darbo funkcijų atlikime</w:t>
      </w:r>
      <w:r w:rsidR="00FD118A" w:rsidRPr="005A3857">
        <w:rPr>
          <w:rFonts w:ascii="Calibri" w:eastAsia="Times New Roman" w:hAnsi="Calibri" w:cs="Calibri"/>
          <w:bCs/>
          <w:color w:val="auto"/>
          <w:lang w:eastAsia="lt-LT"/>
        </w:rPr>
        <w:t>)</w:t>
      </w:r>
      <w:r w:rsidR="00391494" w:rsidRPr="005A3857">
        <w:rPr>
          <w:rFonts w:ascii="Calibri" w:eastAsia="Times New Roman" w:hAnsi="Calibri" w:cs="Calibri"/>
          <w:bCs/>
          <w:color w:val="auto"/>
          <w:lang w:eastAsia="lt-LT"/>
        </w:rPr>
        <w:t>;</w:t>
      </w:r>
    </w:p>
    <w:p w14:paraId="505F805A" w14:textId="07F23552" w:rsidR="00391494" w:rsidRPr="005A3857" w:rsidRDefault="00033437" w:rsidP="00997451">
      <w:pPr>
        <w:widowControl/>
        <w:suppressAutoHyphens w:val="0"/>
        <w:spacing w:line="360" w:lineRule="auto"/>
        <w:ind w:firstLine="851"/>
        <w:jc w:val="both"/>
        <w:rPr>
          <w:rFonts w:ascii="Calibri" w:eastAsia="Times New Roman" w:hAnsi="Calibri" w:cs="Calibri"/>
          <w:bCs/>
          <w:color w:val="auto"/>
          <w:lang w:eastAsia="lt-LT"/>
        </w:rPr>
      </w:pPr>
      <w:r w:rsidRPr="005A3857">
        <w:rPr>
          <w:rFonts w:ascii="Calibri" w:eastAsia="Times New Roman" w:hAnsi="Calibri" w:cs="Calibri"/>
          <w:bCs/>
          <w:color w:val="auto"/>
          <w:lang w:eastAsia="lt-LT"/>
        </w:rPr>
        <w:t>5</w:t>
      </w:r>
      <w:r w:rsidR="00391494" w:rsidRPr="005A3857">
        <w:rPr>
          <w:rFonts w:ascii="Calibri" w:eastAsia="Times New Roman" w:hAnsi="Calibri" w:cs="Calibri"/>
          <w:bCs/>
          <w:color w:val="auto"/>
          <w:lang w:eastAsia="lt-LT"/>
        </w:rPr>
        <w:t xml:space="preserve">.2 kvalifikaciją </w:t>
      </w:r>
      <w:r w:rsidR="007C65B5">
        <w:rPr>
          <w:rFonts w:ascii="Calibri" w:eastAsia="Times New Roman" w:hAnsi="Calibri" w:cs="Calibri"/>
          <w:bCs/>
          <w:color w:val="auto"/>
          <w:lang w:eastAsia="lt-LT"/>
        </w:rPr>
        <w:t>–</w:t>
      </w:r>
      <w:r w:rsidR="00391494" w:rsidRPr="005A3857">
        <w:rPr>
          <w:rFonts w:ascii="Calibri" w:eastAsia="Times New Roman" w:hAnsi="Calibri" w:cs="Calibri"/>
          <w:bCs/>
          <w:color w:val="auto"/>
          <w:lang w:eastAsia="lt-LT"/>
        </w:rPr>
        <w:t xml:space="preserve"> kriterijus, apibrėžiantis kokia kvalifikacij</w:t>
      </w:r>
      <w:r w:rsidRPr="005A3857">
        <w:rPr>
          <w:rFonts w:ascii="Calibri" w:eastAsia="Times New Roman" w:hAnsi="Calibri" w:cs="Calibri"/>
          <w:bCs/>
          <w:color w:val="auto"/>
          <w:lang w:eastAsia="lt-LT"/>
        </w:rPr>
        <w:t>a (išsilavinimas, profesinės žinios)</w:t>
      </w:r>
      <w:r w:rsidR="00391494" w:rsidRPr="005A3857">
        <w:rPr>
          <w:rFonts w:ascii="Calibri" w:eastAsia="Times New Roman" w:hAnsi="Calibri" w:cs="Calibri"/>
          <w:bCs/>
          <w:color w:val="auto"/>
          <w:lang w:eastAsia="lt-LT"/>
        </w:rPr>
        <w:t xml:space="preserve"> reikalinga darbo funkcijų atlikimui;</w:t>
      </w:r>
    </w:p>
    <w:p w14:paraId="7ACBE0B9" w14:textId="77777777" w:rsidR="00391494" w:rsidRPr="005A3857" w:rsidRDefault="00033437" w:rsidP="00997451">
      <w:pPr>
        <w:widowControl/>
        <w:suppressAutoHyphens w:val="0"/>
        <w:spacing w:line="360" w:lineRule="auto"/>
        <w:ind w:firstLine="851"/>
        <w:jc w:val="both"/>
        <w:rPr>
          <w:rFonts w:ascii="Calibri" w:eastAsia="Times New Roman" w:hAnsi="Calibri" w:cs="Calibri"/>
          <w:bCs/>
          <w:color w:val="auto"/>
          <w:lang w:eastAsia="lt-LT"/>
        </w:rPr>
      </w:pPr>
      <w:r w:rsidRPr="005A3857">
        <w:rPr>
          <w:rFonts w:ascii="Calibri" w:eastAsia="Times New Roman" w:hAnsi="Calibri" w:cs="Calibri"/>
          <w:bCs/>
          <w:color w:val="auto"/>
          <w:lang w:eastAsia="lt-LT"/>
        </w:rPr>
        <w:t>5</w:t>
      </w:r>
      <w:r w:rsidR="00391494" w:rsidRPr="005A3857">
        <w:rPr>
          <w:rFonts w:ascii="Calibri" w:eastAsia="Times New Roman" w:hAnsi="Calibri" w:cs="Calibri"/>
          <w:bCs/>
          <w:color w:val="auto"/>
          <w:lang w:eastAsia="lt-LT"/>
        </w:rPr>
        <w:t>.3 pastangas – kriterijus, apibrėžiantis fizinių, protinių ir emocinių resursų kiekį, reikalingą užduotims pagal pareigybės aprašymą atlikti;</w:t>
      </w:r>
    </w:p>
    <w:p w14:paraId="7A7905DA" w14:textId="557811DC" w:rsidR="00391494" w:rsidRPr="005A3857" w:rsidRDefault="00033437" w:rsidP="00997451">
      <w:pPr>
        <w:widowControl/>
        <w:suppressAutoHyphens w:val="0"/>
        <w:spacing w:line="360" w:lineRule="auto"/>
        <w:ind w:firstLine="851"/>
        <w:jc w:val="both"/>
        <w:rPr>
          <w:rFonts w:ascii="Calibri" w:eastAsia="Times New Roman" w:hAnsi="Calibri" w:cs="Calibri"/>
          <w:bCs/>
          <w:color w:val="auto"/>
          <w:lang w:eastAsia="lt-LT"/>
        </w:rPr>
      </w:pPr>
      <w:r w:rsidRPr="005A3857">
        <w:rPr>
          <w:rFonts w:ascii="Calibri" w:eastAsia="Times New Roman" w:hAnsi="Calibri" w:cs="Calibri"/>
          <w:bCs/>
          <w:color w:val="auto"/>
          <w:lang w:eastAsia="lt-LT"/>
        </w:rPr>
        <w:t>5</w:t>
      </w:r>
      <w:r w:rsidR="00391494" w:rsidRPr="005A3857">
        <w:rPr>
          <w:rFonts w:ascii="Calibri" w:eastAsia="Times New Roman" w:hAnsi="Calibri" w:cs="Calibri"/>
          <w:bCs/>
          <w:color w:val="auto"/>
          <w:lang w:eastAsia="lt-LT"/>
        </w:rPr>
        <w:t xml:space="preserve">.4. </w:t>
      </w:r>
      <w:r w:rsidR="00431946" w:rsidRPr="005A3857">
        <w:rPr>
          <w:rFonts w:ascii="Calibri" w:eastAsia="Times New Roman" w:hAnsi="Calibri" w:cs="Calibri"/>
          <w:bCs/>
          <w:color w:val="auto"/>
          <w:lang w:eastAsia="lt-LT"/>
        </w:rPr>
        <w:t>a</w:t>
      </w:r>
      <w:r w:rsidR="00391494" w:rsidRPr="005A3857">
        <w:rPr>
          <w:rFonts w:ascii="Calibri" w:eastAsia="Times New Roman" w:hAnsi="Calibri" w:cs="Calibri"/>
          <w:bCs/>
          <w:color w:val="auto"/>
          <w:lang w:eastAsia="lt-LT"/>
        </w:rPr>
        <w:t xml:space="preserve">tsakomybę </w:t>
      </w:r>
      <w:r w:rsidR="009679EA" w:rsidRPr="005A3857">
        <w:rPr>
          <w:rFonts w:ascii="Calibri" w:eastAsia="Times New Roman" w:hAnsi="Calibri" w:cs="Calibri"/>
          <w:bCs/>
          <w:color w:val="auto"/>
          <w:lang w:eastAsia="lt-LT"/>
        </w:rPr>
        <w:t xml:space="preserve">ir savarankiškumą </w:t>
      </w:r>
      <w:r w:rsidR="007C65B5">
        <w:rPr>
          <w:rFonts w:ascii="Calibri" w:eastAsia="Times New Roman" w:hAnsi="Calibri" w:cs="Calibri"/>
          <w:bCs/>
          <w:color w:val="auto"/>
          <w:lang w:eastAsia="lt-LT"/>
        </w:rPr>
        <w:t>–</w:t>
      </w:r>
      <w:r w:rsidR="00391494" w:rsidRPr="005A3857">
        <w:rPr>
          <w:rFonts w:ascii="Calibri" w:eastAsia="Times New Roman" w:hAnsi="Calibri" w:cs="Calibri"/>
          <w:bCs/>
          <w:color w:val="auto"/>
          <w:lang w:eastAsia="lt-LT"/>
        </w:rPr>
        <w:t xml:space="preserve"> kriterijus, apibrėžiantis pareigybės faktinį atsakomybės lygį už laukiamą rezultatą</w:t>
      </w:r>
      <w:r w:rsidR="00FD118A" w:rsidRPr="005A3857">
        <w:rPr>
          <w:rFonts w:ascii="Calibri" w:eastAsia="Times New Roman" w:hAnsi="Calibri" w:cs="Calibri"/>
          <w:bCs/>
          <w:color w:val="auto"/>
          <w:lang w:eastAsia="lt-LT"/>
        </w:rPr>
        <w:t>, darbo priemones, finansines vertybes</w:t>
      </w:r>
      <w:r w:rsidR="009679EA" w:rsidRPr="005A3857">
        <w:rPr>
          <w:rFonts w:ascii="Calibri" w:eastAsia="Times New Roman" w:hAnsi="Calibri" w:cs="Calibri"/>
          <w:bCs/>
          <w:color w:val="auto"/>
          <w:lang w:eastAsia="lt-LT"/>
        </w:rPr>
        <w:t>, savarankiškumą atliekant pavestas funkcijas;</w:t>
      </w:r>
    </w:p>
    <w:p w14:paraId="0FE264B9" w14:textId="2389364F" w:rsidR="00391494" w:rsidRPr="005A3857" w:rsidRDefault="00033437" w:rsidP="00997451">
      <w:pPr>
        <w:widowControl/>
        <w:suppressAutoHyphens w:val="0"/>
        <w:spacing w:line="360" w:lineRule="auto"/>
        <w:ind w:firstLine="851"/>
        <w:jc w:val="both"/>
        <w:rPr>
          <w:rFonts w:ascii="Calibri" w:eastAsia="Times New Roman" w:hAnsi="Calibri" w:cs="Calibri"/>
          <w:bCs/>
          <w:color w:val="auto"/>
          <w:lang w:eastAsia="lt-LT"/>
        </w:rPr>
      </w:pPr>
      <w:r w:rsidRPr="005A3857">
        <w:rPr>
          <w:rFonts w:ascii="Calibri" w:eastAsia="Times New Roman" w:hAnsi="Calibri" w:cs="Calibri"/>
          <w:bCs/>
          <w:color w:val="auto"/>
          <w:lang w:eastAsia="lt-LT"/>
        </w:rPr>
        <w:t>5</w:t>
      </w:r>
      <w:r w:rsidR="00391494" w:rsidRPr="005A3857">
        <w:rPr>
          <w:rFonts w:ascii="Calibri" w:eastAsia="Times New Roman" w:hAnsi="Calibri" w:cs="Calibri"/>
          <w:bCs/>
          <w:color w:val="auto"/>
          <w:lang w:eastAsia="lt-LT"/>
        </w:rPr>
        <w:t xml:space="preserve">.5 darbo sąlygas </w:t>
      </w:r>
      <w:r w:rsidR="007C65B5">
        <w:rPr>
          <w:rFonts w:ascii="Calibri" w:eastAsia="Times New Roman" w:hAnsi="Calibri" w:cs="Calibri"/>
          <w:bCs/>
          <w:color w:val="auto"/>
          <w:lang w:eastAsia="lt-LT"/>
        </w:rPr>
        <w:t>–</w:t>
      </w:r>
      <w:r w:rsidR="00391494" w:rsidRPr="005A3857">
        <w:rPr>
          <w:rFonts w:ascii="Calibri" w:eastAsia="Times New Roman" w:hAnsi="Calibri" w:cs="Calibri"/>
          <w:bCs/>
          <w:color w:val="auto"/>
          <w:lang w:eastAsia="lt-LT"/>
        </w:rPr>
        <w:t xml:space="preserve"> kriterijus, apibrėžiantis darbo aplinką, intensyvumą, riziką, fizinius ir psichologinius veiksnius</w:t>
      </w:r>
      <w:r w:rsidRPr="005A3857">
        <w:rPr>
          <w:rFonts w:ascii="Calibri" w:eastAsia="Times New Roman" w:hAnsi="Calibri" w:cs="Calibri"/>
          <w:bCs/>
          <w:color w:val="auto"/>
          <w:lang w:eastAsia="lt-LT"/>
        </w:rPr>
        <w:t>;</w:t>
      </w:r>
    </w:p>
    <w:p w14:paraId="7B3ECFAA" w14:textId="77777777" w:rsidR="00033437" w:rsidRPr="005A3857" w:rsidRDefault="00033437" w:rsidP="00997451">
      <w:pPr>
        <w:widowControl/>
        <w:suppressAutoHyphens w:val="0"/>
        <w:spacing w:line="360" w:lineRule="auto"/>
        <w:ind w:firstLine="851"/>
        <w:jc w:val="both"/>
        <w:rPr>
          <w:rFonts w:ascii="Calibri" w:eastAsia="Times New Roman" w:hAnsi="Calibri" w:cs="Calibri"/>
          <w:bCs/>
          <w:color w:val="auto"/>
          <w:lang w:eastAsia="lt-LT"/>
        </w:rPr>
      </w:pPr>
      <w:r w:rsidRPr="005A3857">
        <w:rPr>
          <w:rFonts w:ascii="Calibri" w:eastAsia="Times New Roman" w:hAnsi="Calibri" w:cs="Calibri"/>
          <w:bCs/>
          <w:color w:val="auto"/>
          <w:lang w:eastAsia="lt-LT"/>
        </w:rPr>
        <w:t>5.6 pareigybės pakeičiamum</w:t>
      </w:r>
      <w:r w:rsidR="005D13C5" w:rsidRPr="005A3857">
        <w:rPr>
          <w:rFonts w:ascii="Calibri" w:eastAsia="Times New Roman" w:hAnsi="Calibri" w:cs="Calibri"/>
          <w:bCs/>
          <w:color w:val="auto"/>
          <w:lang w:eastAsia="lt-LT"/>
        </w:rPr>
        <w:t>ą</w:t>
      </w:r>
      <w:r w:rsidRPr="005A3857">
        <w:rPr>
          <w:rFonts w:ascii="Calibri" w:eastAsia="Times New Roman" w:hAnsi="Calibri" w:cs="Calibri"/>
          <w:bCs/>
          <w:color w:val="auto"/>
          <w:lang w:eastAsia="lt-LT"/>
        </w:rPr>
        <w:t xml:space="preserve"> – kriterijus, apibrėžiantis</w:t>
      </w:r>
      <w:r w:rsidR="00F3662C" w:rsidRPr="005A3857">
        <w:rPr>
          <w:rFonts w:ascii="Calibri" w:eastAsia="Times New Roman" w:hAnsi="Calibri" w:cs="Calibri"/>
          <w:bCs/>
          <w:color w:val="auto"/>
          <w:lang w:eastAsia="lt-LT"/>
        </w:rPr>
        <w:t xml:space="preserve"> </w:t>
      </w:r>
      <w:r w:rsidR="00FD118A" w:rsidRPr="005A3857">
        <w:rPr>
          <w:rFonts w:ascii="Calibri" w:eastAsia="Times New Roman" w:hAnsi="Calibri" w:cs="Calibri"/>
          <w:bCs/>
          <w:color w:val="auto"/>
          <w:lang w:eastAsia="lt-LT"/>
        </w:rPr>
        <w:t xml:space="preserve">pareigybės kompetencijų specifiškumą, kai specifinės kvalifikacijos ir specifinių kompetencijų reikalingoje pareigybėje gali būti sudėtinga greitai pakeisti darbuotoją, o net laikinai neužimta tokia pareigybė gali turėti neigiamos įtakos </w:t>
      </w:r>
      <w:r w:rsidR="009D3D37" w:rsidRPr="005A3857">
        <w:rPr>
          <w:rFonts w:ascii="Calibri" w:eastAsia="Times New Roman" w:hAnsi="Calibri" w:cs="Calibri"/>
          <w:bCs/>
          <w:color w:val="auto"/>
          <w:lang w:eastAsia="lt-LT"/>
        </w:rPr>
        <w:t>Į</w:t>
      </w:r>
      <w:r w:rsidR="00FD118A" w:rsidRPr="005A3857">
        <w:rPr>
          <w:rFonts w:ascii="Calibri" w:eastAsia="Times New Roman" w:hAnsi="Calibri" w:cs="Calibri"/>
          <w:bCs/>
          <w:color w:val="auto"/>
          <w:lang w:eastAsia="lt-LT"/>
        </w:rPr>
        <w:t>staigos siekiamiems tikslams.</w:t>
      </w:r>
    </w:p>
    <w:p w14:paraId="33B1B162" w14:textId="77777777" w:rsidR="003863D5" w:rsidRPr="005A3857" w:rsidRDefault="00FD118A" w:rsidP="00997451">
      <w:pPr>
        <w:spacing w:line="360" w:lineRule="auto"/>
        <w:ind w:firstLine="851"/>
        <w:jc w:val="both"/>
        <w:rPr>
          <w:rFonts w:ascii="Calibri" w:eastAsia="Times New Roman" w:hAnsi="Calibri" w:cs="Calibri"/>
          <w:lang w:eastAsia="lt-LT"/>
        </w:rPr>
      </w:pPr>
      <w:r w:rsidRPr="005A3857">
        <w:rPr>
          <w:rFonts w:ascii="Calibri" w:eastAsia="Times New Roman" w:hAnsi="Calibri" w:cs="Calibri"/>
          <w:bCs/>
          <w:color w:val="auto"/>
          <w:lang w:eastAsia="lt-LT"/>
        </w:rPr>
        <w:lastRenderedPageBreak/>
        <w:t xml:space="preserve">6. Darbo apmokėjimo sistemos </w:t>
      </w:r>
      <w:r w:rsidR="004F742E" w:rsidRPr="005A3857">
        <w:rPr>
          <w:rFonts w:ascii="Calibri" w:eastAsia="Times New Roman" w:hAnsi="Calibri" w:cs="Calibri"/>
          <w:bCs/>
          <w:color w:val="auto"/>
          <w:lang w:eastAsia="lt-LT"/>
        </w:rPr>
        <w:t>5 punkte</w:t>
      </w:r>
      <w:r w:rsidRPr="005A3857">
        <w:rPr>
          <w:rFonts w:ascii="Calibri" w:eastAsia="Times New Roman" w:hAnsi="Calibri" w:cs="Calibri"/>
          <w:bCs/>
          <w:color w:val="auto"/>
          <w:lang w:eastAsia="lt-LT"/>
        </w:rPr>
        <w:t xml:space="preserve"> nustatytų kriterijų pagrindu pareigybei suteikiamas lygmuo, o visų </w:t>
      </w:r>
      <w:r w:rsidR="006F1E23" w:rsidRPr="005A3857">
        <w:rPr>
          <w:rFonts w:ascii="Calibri" w:eastAsia="Times New Roman" w:hAnsi="Calibri" w:cs="Calibri"/>
          <w:bCs/>
          <w:color w:val="auto"/>
          <w:lang w:eastAsia="lt-LT"/>
        </w:rPr>
        <w:t>Į</w:t>
      </w:r>
      <w:r w:rsidR="004F742E" w:rsidRPr="005A3857">
        <w:rPr>
          <w:rFonts w:ascii="Calibri" w:eastAsia="Times New Roman" w:hAnsi="Calibri" w:cs="Calibri"/>
          <w:bCs/>
          <w:color w:val="auto"/>
          <w:lang w:eastAsia="lt-LT"/>
        </w:rPr>
        <w:t xml:space="preserve">staigos </w:t>
      </w:r>
      <w:r w:rsidRPr="005A3857">
        <w:rPr>
          <w:rFonts w:ascii="Calibri" w:eastAsia="Times New Roman" w:hAnsi="Calibri" w:cs="Calibri"/>
          <w:bCs/>
          <w:color w:val="auto"/>
          <w:lang w:eastAsia="lt-LT"/>
        </w:rPr>
        <w:t xml:space="preserve">pareigybių išdėstymas pagal lygmenis sudaro </w:t>
      </w:r>
      <w:r w:rsidR="009D3D37" w:rsidRPr="005A3857">
        <w:rPr>
          <w:rFonts w:ascii="Calibri" w:eastAsia="Times New Roman" w:hAnsi="Calibri" w:cs="Calibri"/>
          <w:bCs/>
          <w:color w:val="auto"/>
          <w:lang w:eastAsia="lt-LT"/>
        </w:rPr>
        <w:t>Į</w:t>
      </w:r>
      <w:r w:rsidRPr="005A3857">
        <w:rPr>
          <w:rFonts w:ascii="Calibri" w:eastAsia="Times New Roman" w:hAnsi="Calibri" w:cs="Calibri"/>
          <w:bCs/>
          <w:color w:val="auto"/>
          <w:lang w:eastAsia="lt-LT"/>
        </w:rPr>
        <w:t>staigos  pareigybių lygmenų struktūrą</w:t>
      </w:r>
      <w:r w:rsidR="004F742E" w:rsidRPr="005A3857">
        <w:rPr>
          <w:rFonts w:ascii="Calibri" w:eastAsia="Times New Roman" w:hAnsi="Calibri" w:cs="Calibri"/>
          <w:bCs/>
          <w:color w:val="auto"/>
          <w:lang w:eastAsia="lt-LT"/>
        </w:rPr>
        <w:t xml:space="preserve">, </w:t>
      </w:r>
      <w:r w:rsidR="00F3662C" w:rsidRPr="005A3857">
        <w:rPr>
          <w:rFonts w:ascii="Calibri" w:eastAsia="Times New Roman" w:hAnsi="Calibri" w:cs="Calibri"/>
          <w:bCs/>
          <w:color w:val="auto"/>
          <w:lang w:eastAsia="lt-LT"/>
        </w:rPr>
        <w:t xml:space="preserve">kuri </w:t>
      </w:r>
      <w:r w:rsidR="004F742E" w:rsidRPr="005A3857">
        <w:rPr>
          <w:rFonts w:ascii="Calibri" w:eastAsia="Times New Roman" w:hAnsi="Calibri" w:cs="Calibri"/>
          <w:bCs/>
          <w:color w:val="auto"/>
          <w:lang w:eastAsia="lt-LT"/>
        </w:rPr>
        <w:t>pateikiam</w:t>
      </w:r>
      <w:r w:rsidR="00F3662C" w:rsidRPr="005A3857">
        <w:rPr>
          <w:rFonts w:ascii="Calibri" w:eastAsia="Times New Roman" w:hAnsi="Calibri" w:cs="Calibri"/>
          <w:bCs/>
          <w:color w:val="auto"/>
          <w:lang w:eastAsia="lt-LT"/>
        </w:rPr>
        <w:t>a</w:t>
      </w:r>
      <w:r w:rsidR="004F742E" w:rsidRPr="005A3857">
        <w:rPr>
          <w:rFonts w:ascii="Calibri" w:eastAsia="Times New Roman" w:hAnsi="Calibri" w:cs="Calibri"/>
          <w:bCs/>
          <w:color w:val="auto"/>
          <w:lang w:eastAsia="lt-LT"/>
        </w:rPr>
        <w:t xml:space="preserve"> 1 lentelėje.</w:t>
      </w:r>
      <w:r w:rsidRPr="005A3857">
        <w:rPr>
          <w:rFonts w:ascii="Calibri" w:eastAsia="Times New Roman" w:hAnsi="Calibri" w:cs="Calibri"/>
          <w:bCs/>
          <w:color w:val="auto"/>
          <w:lang w:eastAsia="lt-LT"/>
        </w:rPr>
        <w:t xml:space="preserve"> </w:t>
      </w:r>
      <w:r w:rsidR="00047D81" w:rsidRPr="005A3857">
        <w:rPr>
          <w:rFonts w:ascii="Calibri" w:eastAsia="Times New Roman" w:hAnsi="Calibri" w:cs="Calibri"/>
          <w:bCs/>
          <w:color w:val="auto"/>
          <w:lang w:eastAsia="lt-LT"/>
        </w:rPr>
        <w:t xml:space="preserve"> Detalus </w:t>
      </w:r>
      <w:r w:rsidR="00F3662C" w:rsidRPr="005A3857">
        <w:rPr>
          <w:rFonts w:ascii="Calibri" w:eastAsia="Times New Roman" w:hAnsi="Calibri" w:cs="Calibri"/>
          <w:bCs/>
          <w:color w:val="auto"/>
          <w:lang w:eastAsia="lt-LT"/>
        </w:rPr>
        <w:t>Į</w:t>
      </w:r>
      <w:r w:rsidR="00047D81" w:rsidRPr="005A3857">
        <w:rPr>
          <w:rFonts w:ascii="Calibri" w:eastAsia="Times New Roman" w:hAnsi="Calibri" w:cs="Calibri"/>
          <w:bCs/>
          <w:color w:val="auto"/>
          <w:lang w:eastAsia="lt-LT"/>
        </w:rPr>
        <w:t>staigos p</w:t>
      </w:r>
      <w:r w:rsidR="00047D81" w:rsidRPr="005A3857">
        <w:rPr>
          <w:rFonts w:ascii="Calibri" w:eastAsia="Times New Roman" w:hAnsi="Calibri" w:cs="Calibri"/>
          <w:color w:val="auto"/>
          <w:lang w:eastAsia="lt-LT"/>
        </w:rPr>
        <w:t>areigybių suskirstymas į lyg</w:t>
      </w:r>
      <w:r w:rsidR="00F3662C" w:rsidRPr="005A3857">
        <w:rPr>
          <w:rFonts w:ascii="Calibri" w:eastAsia="Times New Roman" w:hAnsi="Calibri" w:cs="Calibri"/>
          <w:color w:val="auto"/>
          <w:lang w:eastAsia="lt-LT"/>
        </w:rPr>
        <w:t>menis</w:t>
      </w:r>
      <w:r w:rsidR="00047D81" w:rsidRPr="005A3857">
        <w:rPr>
          <w:rFonts w:ascii="Calibri" w:eastAsia="Times New Roman" w:hAnsi="Calibri" w:cs="Calibri"/>
          <w:color w:val="auto"/>
          <w:lang w:eastAsia="lt-LT"/>
        </w:rPr>
        <w:t xml:space="preserve"> pagal Darbo apmokėjimo sistemos 5 punkte nustatytus kriterijus pateikiamas Darbo apmokėjimo sistemos 1 priede.</w:t>
      </w:r>
    </w:p>
    <w:tbl>
      <w:tblPr>
        <w:tblStyle w:val="Lentelstinklelis1"/>
        <w:tblpPr w:leftFromText="180" w:rightFromText="180" w:vertAnchor="text" w:horzAnchor="margin" w:tblpX="-5" w:tblpY="881"/>
        <w:tblOverlap w:val="never"/>
        <w:tblW w:w="9639" w:type="dxa"/>
        <w:tblLayout w:type="fixed"/>
        <w:tblLook w:val="04A0" w:firstRow="1" w:lastRow="0" w:firstColumn="1" w:lastColumn="0" w:noHBand="0" w:noVBand="1"/>
      </w:tblPr>
      <w:tblGrid>
        <w:gridCol w:w="1413"/>
        <w:gridCol w:w="8226"/>
      </w:tblGrid>
      <w:tr w:rsidR="00AE3AEB" w:rsidRPr="005A3857" w14:paraId="5DAB1C26" w14:textId="77777777" w:rsidTr="00997451">
        <w:tc>
          <w:tcPr>
            <w:tcW w:w="1413" w:type="dxa"/>
            <w:vAlign w:val="center"/>
          </w:tcPr>
          <w:p w14:paraId="42EEC38F" w14:textId="77777777" w:rsidR="0081179C" w:rsidRPr="005A3857" w:rsidRDefault="0081179C" w:rsidP="00997451">
            <w:pPr>
              <w:widowControl/>
              <w:suppressAutoHyphens w:val="0"/>
              <w:jc w:val="center"/>
              <w:rPr>
                <w:rFonts w:ascii="Calibri" w:eastAsia="Calibri" w:hAnsi="Calibri" w:cs="Calibri"/>
                <w:b/>
                <w:color w:val="auto"/>
                <w:lang w:eastAsia="en-US"/>
              </w:rPr>
            </w:pPr>
            <w:r w:rsidRPr="005A3857">
              <w:rPr>
                <w:rFonts w:ascii="Calibri" w:eastAsia="Calibri" w:hAnsi="Calibri" w:cs="Calibri"/>
                <w:b/>
                <w:color w:val="auto"/>
                <w:lang w:eastAsia="en-US"/>
              </w:rPr>
              <w:t xml:space="preserve">Pareigybės </w:t>
            </w:r>
            <w:r w:rsidR="00622142" w:rsidRPr="005A3857">
              <w:rPr>
                <w:rFonts w:ascii="Calibri" w:eastAsia="Calibri" w:hAnsi="Calibri" w:cs="Calibri"/>
                <w:b/>
                <w:color w:val="auto"/>
                <w:lang w:eastAsia="en-US"/>
              </w:rPr>
              <w:t>lygmuo</w:t>
            </w:r>
          </w:p>
        </w:tc>
        <w:tc>
          <w:tcPr>
            <w:tcW w:w="8226" w:type="dxa"/>
            <w:vAlign w:val="center"/>
          </w:tcPr>
          <w:p w14:paraId="5CD11F50" w14:textId="77777777" w:rsidR="0081179C" w:rsidRPr="005A3857" w:rsidRDefault="0081179C" w:rsidP="00997451">
            <w:pPr>
              <w:widowControl/>
              <w:suppressAutoHyphens w:val="0"/>
              <w:jc w:val="center"/>
              <w:rPr>
                <w:rFonts w:ascii="Calibri" w:eastAsia="Calibri" w:hAnsi="Calibri" w:cs="Calibri"/>
                <w:b/>
                <w:color w:val="auto"/>
                <w:lang w:eastAsia="en-US"/>
              </w:rPr>
            </w:pPr>
            <w:r w:rsidRPr="005A3857">
              <w:rPr>
                <w:rFonts w:ascii="Calibri" w:eastAsia="Calibri" w:hAnsi="Calibri" w:cs="Calibri"/>
                <w:b/>
                <w:color w:val="auto"/>
                <w:lang w:eastAsia="en-US"/>
              </w:rPr>
              <w:t>Pareigybė</w:t>
            </w:r>
          </w:p>
        </w:tc>
      </w:tr>
      <w:tr w:rsidR="00AE3AEB" w:rsidRPr="005A3857" w14:paraId="67179B31" w14:textId="77777777" w:rsidTr="00997451">
        <w:trPr>
          <w:trHeight w:val="289"/>
        </w:trPr>
        <w:tc>
          <w:tcPr>
            <w:tcW w:w="1413" w:type="dxa"/>
            <w:shd w:val="clear" w:color="auto" w:fill="FFFFFF" w:themeFill="background1"/>
            <w:vAlign w:val="center"/>
          </w:tcPr>
          <w:p w14:paraId="0863C0B7" w14:textId="7A525CBF" w:rsidR="0081179C" w:rsidRPr="005A3857" w:rsidRDefault="006F1E23" w:rsidP="00997451">
            <w:pPr>
              <w:widowControl/>
              <w:suppressAutoHyphens w:val="0"/>
              <w:ind w:left="32"/>
              <w:jc w:val="center"/>
              <w:rPr>
                <w:rFonts w:ascii="Calibri" w:eastAsia="Calibri" w:hAnsi="Calibri" w:cs="Calibri"/>
                <w:color w:val="auto"/>
                <w:lang w:eastAsia="en-US"/>
              </w:rPr>
            </w:pPr>
            <w:r w:rsidRPr="005A3857">
              <w:rPr>
                <w:rFonts w:ascii="Calibri" w:eastAsia="Calibri" w:hAnsi="Calibri" w:cs="Calibri"/>
                <w:color w:val="auto"/>
                <w:lang w:eastAsia="en-US"/>
              </w:rPr>
              <w:t>6</w:t>
            </w:r>
          </w:p>
        </w:tc>
        <w:tc>
          <w:tcPr>
            <w:tcW w:w="8226" w:type="dxa"/>
            <w:shd w:val="clear" w:color="auto" w:fill="FFFFFF" w:themeFill="background1"/>
          </w:tcPr>
          <w:p w14:paraId="75E4D6F6" w14:textId="77777777" w:rsidR="0081179C" w:rsidRPr="005A3857" w:rsidRDefault="003D32D2" w:rsidP="00997451">
            <w:pPr>
              <w:widowControl/>
              <w:suppressAutoHyphens w:val="0"/>
              <w:rPr>
                <w:rFonts w:ascii="Calibri" w:eastAsia="Calibri" w:hAnsi="Calibri" w:cs="Calibri"/>
                <w:color w:val="auto"/>
                <w:lang w:val="en-US" w:eastAsia="en-US"/>
              </w:rPr>
            </w:pPr>
            <w:r w:rsidRPr="005A3857">
              <w:rPr>
                <w:rFonts w:ascii="Calibri" w:eastAsia="Calibri" w:hAnsi="Calibri" w:cs="Calibri"/>
                <w:color w:val="auto"/>
                <w:lang w:eastAsia="en-US"/>
              </w:rPr>
              <w:t>Direktoriaus pavaduotojas ugdymui</w:t>
            </w:r>
          </w:p>
        </w:tc>
      </w:tr>
      <w:tr w:rsidR="00AE3AEB" w:rsidRPr="005A3857" w14:paraId="28929839" w14:textId="77777777" w:rsidTr="00997451">
        <w:tc>
          <w:tcPr>
            <w:tcW w:w="1413" w:type="dxa"/>
            <w:shd w:val="clear" w:color="auto" w:fill="FFFFFF" w:themeFill="background1"/>
            <w:vAlign w:val="center"/>
          </w:tcPr>
          <w:p w14:paraId="0FA9A283" w14:textId="77777777" w:rsidR="0081179C" w:rsidRPr="005A3857" w:rsidRDefault="006F1E23" w:rsidP="00997451">
            <w:pPr>
              <w:widowControl/>
              <w:suppressAutoHyphens w:val="0"/>
              <w:ind w:left="32"/>
              <w:jc w:val="center"/>
              <w:rPr>
                <w:rFonts w:ascii="Calibri" w:eastAsia="Calibri" w:hAnsi="Calibri" w:cs="Calibri"/>
                <w:color w:val="auto"/>
                <w:lang w:eastAsia="en-US"/>
              </w:rPr>
            </w:pPr>
            <w:r w:rsidRPr="005A3857">
              <w:rPr>
                <w:rFonts w:ascii="Calibri" w:eastAsia="Calibri" w:hAnsi="Calibri" w:cs="Calibri"/>
                <w:color w:val="auto"/>
                <w:lang w:eastAsia="en-US"/>
              </w:rPr>
              <w:t>5</w:t>
            </w:r>
          </w:p>
        </w:tc>
        <w:tc>
          <w:tcPr>
            <w:tcW w:w="8226" w:type="dxa"/>
            <w:shd w:val="clear" w:color="auto" w:fill="FFFFFF" w:themeFill="background1"/>
          </w:tcPr>
          <w:p w14:paraId="79CC2ACB" w14:textId="23CF1CEC" w:rsidR="0081179C" w:rsidRPr="005A3857" w:rsidRDefault="00AE3AEB" w:rsidP="00997451">
            <w:pPr>
              <w:widowControl/>
              <w:suppressAutoHyphens w:val="0"/>
              <w:rPr>
                <w:rFonts w:ascii="Calibri" w:eastAsia="Calibri" w:hAnsi="Calibri" w:cs="Calibri"/>
                <w:color w:val="auto"/>
                <w:lang w:eastAsia="en-US"/>
              </w:rPr>
            </w:pPr>
            <w:r w:rsidRPr="005A3857">
              <w:rPr>
                <w:rFonts w:ascii="Calibri" w:eastAsia="Calibri" w:hAnsi="Calibri" w:cs="Calibri"/>
                <w:color w:val="auto"/>
                <w:lang w:eastAsia="en-US"/>
              </w:rPr>
              <w:t>Direktoriaus pavaduotojas ūki</w:t>
            </w:r>
            <w:r w:rsidR="00F410EB" w:rsidRPr="005A3857">
              <w:rPr>
                <w:rFonts w:ascii="Calibri" w:eastAsia="Calibri" w:hAnsi="Calibri" w:cs="Calibri"/>
                <w:color w:val="auto"/>
                <w:lang w:eastAsia="en-US"/>
              </w:rPr>
              <w:t>o reikalams</w:t>
            </w:r>
            <w:r w:rsidR="007C65B5">
              <w:rPr>
                <w:rFonts w:ascii="Calibri" w:eastAsia="Calibri" w:hAnsi="Calibri" w:cs="Calibri"/>
                <w:color w:val="auto"/>
                <w:lang w:eastAsia="en-US"/>
              </w:rPr>
              <w:t xml:space="preserve"> </w:t>
            </w:r>
            <w:r w:rsidRPr="005A3857">
              <w:rPr>
                <w:rFonts w:ascii="Calibri" w:eastAsia="Calibri" w:hAnsi="Calibri" w:cs="Calibri"/>
                <w:color w:val="auto"/>
                <w:lang w:eastAsia="en-US"/>
              </w:rPr>
              <w:t>/</w:t>
            </w:r>
            <w:r w:rsidR="007C65B5">
              <w:rPr>
                <w:rFonts w:ascii="Calibri" w:eastAsia="Calibri" w:hAnsi="Calibri" w:cs="Calibri"/>
                <w:color w:val="auto"/>
                <w:lang w:eastAsia="en-US"/>
              </w:rPr>
              <w:t xml:space="preserve"> </w:t>
            </w:r>
            <w:r w:rsidRPr="005A3857">
              <w:rPr>
                <w:rFonts w:ascii="Calibri" w:eastAsia="Calibri" w:hAnsi="Calibri" w:cs="Calibri"/>
                <w:color w:val="auto"/>
                <w:lang w:eastAsia="en-US"/>
              </w:rPr>
              <w:t>ūkio padalinio vadovas</w:t>
            </w:r>
          </w:p>
        </w:tc>
      </w:tr>
      <w:tr w:rsidR="00AE3AEB" w:rsidRPr="005A3857" w14:paraId="2E0D0870" w14:textId="77777777" w:rsidTr="00997451">
        <w:tc>
          <w:tcPr>
            <w:tcW w:w="1413" w:type="dxa"/>
            <w:shd w:val="clear" w:color="auto" w:fill="FFFFFF" w:themeFill="background1"/>
            <w:vAlign w:val="center"/>
          </w:tcPr>
          <w:p w14:paraId="1AE67A88" w14:textId="77777777" w:rsidR="00622142" w:rsidRPr="005A3857" w:rsidRDefault="006F1E23" w:rsidP="00997451">
            <w:pPr>
              <w:widowControl/>
              <w:suppressAutoHyphens w:val="0"/>
              <w:ind w:left="32"/>
              <w:jc w:val="center"/>
              <w:rPr>
                <w:rFonts w:ascii="Calibri" w:eastAsia="Calibri" w:hAnsi="Calibri" w:cs="Calibri"/>
                <w:color w:val="auto"/>
                <w:lang w:val="en-US" w:eastAsia="en-US"/>
              </w:rPr>
            </w:pPr>
            <w:r w:rsidRPr="005A3857">
              <w:rPr>
                <w:rFonts w:ascii="Calibri" w:eastAsia="Calibri" w:hAnsi="Calibri" w:cs="Calibri"/>
                <w:color w:val="auto"/>
                <w:lang w:val="en-US" w:eastAsia="en-US"/>
              </w:rPr>
              <w:t>4</w:t>
            </w:r>
          </w:p>
        </w:tc>
        <w:tc>
          <w:tcPr>
            <w:tcW w:w="8226" w:type="dxa"/>
            <w:shd w:val="clear" w:color="auto" w:fill="FFFFFF" w:themeFill="background1"/>
          </w:tcPr>
          <w:p w14:paraId="16F7733F" w14:textId="0C6E2E4D" w:rsidR="00622142" w:rsidRPr="005A3857" w:rsidRDefault="009D3D37" w:rsidP="00997451">
            <w:pPr>
              <w:widowControl/>
              <w:suppressAutoHyphens w:val="0"/>
              <w:rPr>
                <w:rFonts w:ascii="Calibri" w:eastAsia="Calibri" w:hAnsi="Calibri" w:cs="Calibri"/>
                <w:color w:val="auto"/>
                <w:lang w:eastAsia="en-US"/>
              </w:rPr>
            </w:pPr>
            <w:r w:rsidRPr="005A3857">
              <w:rPr>
                <w:rFonts w:ascii="Calibri" w:eastAsia="Calibri" w:hAnsi="Calibri" w:cs="Calibri"/>
                <w:color w:val="auto"/>
                <w:lang w:eastAsia="en-US"/>
              </w:rPr>
              <w:t>Pedagogai (i</w:t>
            </w:r>
            <w:r w:rsidR="00AE3AEB" w:rsidRPr="005A3857">
              <w:rPr>
                <w:rFonts w:ascii="Calibri" w:eastAsia="Calibri" w:hAnsi="Calibri" w:cs="Calibri"/>
                <w:color w:val="auto"/>
                <w:lang w:eastAsia="en-US"/>
              </w:rPr>
              <w:t>kimokyklinio ugdymo mokytoja</w:t>
            </w:r>
            <w:r w:rsidR="00524E3C" w:rsidRPr="005A3857">
              <w:rPr>
                <w:rFonts w:ascii="Calibri" w:eastAsia="Calibri" w:hAnsi="Calibri" w:cs="Calibri"/>
                <w:color w:val="auto"/>
                <w:lang w:eastAsia="en-US"/>
              </w:rPr>
              <w:t>s</w:t>
            </w:r>
            <w:r w:rsidR="00AE3AEB" w:rsidRPr="005A3857">
              <w:rPr>
                <w:rFonts w:ascii="Calibri" w:eastAsia="Calibri" w:hAnsi="Calibri" w:cs="Calibri"/>
                <w:color w:val="auto"/>
                <w:lang w:eastAsia="en-US"/>
              </w:rPr>
              <w:t>, priešmokyklinio ugdymo mokytoja</w:t>
            </w:r>
            <w:r w:rsidR="00524E3C" w:rsidRPr="005A3857">
              <w:rPr>
                <w:rFonts w:ascii="Calibri" w:eastAsia="Calibri" w:hAnsi="Calibri" w:cs="Calibri"/>
                <w:color w:val="auto"/>
                <w:lang w:eastAsia="en-US"/>
              </w:rPr>
              <w:t>s</w:t>
            </w:r>
            <w:r w:rsidR="00AE3AEB" w:rsidRPr="005A3857">
              <w:rPr>
                <w:rFonts w:ascii="Calibri" w:eastAsia="Calibri" w:hAnsi="Calibri" w:cs="Calibri"/>
                <w:color w:val="auto"/>
                <w:lang w:eastAsia="en-US"/>
              </w:rPr>
              <w:t>, meninio ugdymo mokytoja</w:t>
            </w:r>
            <w:r w:rsidR="00524E3C" w:rsidRPr="005A3857">
              <w:rPr>
                <w:rFonts w:ascii="Calibri" w:eastAsia="Calibri" w:hAnsi="Calibri" w:cs="Calibri"/>
                <w:color w:val="auto"/>
                <w:lang w:eastAsia="en-US"/>
              </w:rPr>
              <w:t>s</w:t>
            </w:r>
            <w:r w:rsidR="00AE3AEB" w:rsidRPr="005A3857">
              <w:rPr>
                <w:rFonts w:ascii="Calibri" w:eastAsia="Calibri" w:hAnsi="Calibri" w:cs="Calibri"/>
                <w:color w:val="auto"/>
                <w:lang w:eastAsia="en-US"/>
              </w:rPr>
              <w:t>, logopeda</w:t>
            </w:r>
            <w:r w:rsidR="00524E3C" w:rsidRPr="005A3857">
              <w:rPr>
                <w:rFonts w:ascii="Calibri" w:eastAsia="Calibri" w:hAnsi="Calibri" w:cs="Calibri"/>
                <w:color w:val="auto"/>
                <w:lang w:eastAsia="en-US"/>
              </w:rPr>
              <w:t>s</w:t>
            </w:r>
            <w:r w:rsidR="00AE3AEB" w:rsidRPr="005A3857">
              <w:rPr>
                <w:rFonts w:ascii="Calibri" w:eastAsia="Calibri" w:hAnsi="Calibri" w:cs="Calibri"/>
                <w:color w:val="auto"/>
                <w:lang w:eastAsia="en-US"/>
              </w:rPr>
              <w:t>, special</w:t>
            </w:r>
            <w:r w:rsidR="00524E3C" w:rsidRPr="005A3857">
              <w:rPr>
                <w:rFonts w:ascii="Calibri" w:eastAsia="Calibri" w:hAnsi="Calibri" w:cs="Calibri"/>
                <w:color w:val="auto"/>
                <w:lang w:eastAsia="en-US"/>
              </w:rPr>
              <w:t>usis</w:t>
            </w:r>
            <w:r w:rsidR="00AE3AEB" w:rsidRPr="005A3857">
              <w:rPr>
                <w:rFonts w:ascii="Calibri" w:eastAsia="Calibri" w:hAnsi="Calibri" w:cs="Calibri"/>
                <w:color w:val="auto"/>
                <w:lang w:eastAsia="en-US"/>
              </w:rPr>
              <w:t xml:space="preserve"> pedagoga</w:t>
            </w:r>
            <w:r w:rsidR="00524E3C" w:rsidRPr="005A3857">
              <w:rPr>
                <w:rFonts w:ascii="Calibri" w:eastAsia="Calibri" w:hAnsi="Calibri" w:cs="Calibri"/>
                <w:color w:val="auto"/>
                <w:lang w:eastAsia="en-US"/>
              </w:rPr>
              <w:t>s</w:t>
            </w:r>
            <w:r w:rsidR="00AE3AEB" w:rsidRPr="005A3857">
              <w:rPr>
                <w:rFonts w:ascii="Calibri" w:eastAsia="Calibri" w:hAnsi="Calibri" w:cs="Calibri"/>
                <w:color w:val="auto"/>
                <w:lang w:eastAsia="en-US"/>
              </w:rPr>
              <w:t>, socialini</w:t>
            </w:r>
            <w:r w:rsidR="00524E3C" w:rsidRPr="005A3857">
              <w:rPr>
                <w:rFonts w:ascii="Calibri" w:eastAsia="Calibri" w:hAnsi="Calibri" w:cs="Calibri"/>
                <w:color w:val="auto"/>
                <w:lang w:eastAsia="en-US"/>
              </w:rPr>
              <w:t>s</w:t>
            </w:r>
            <w:r w:rsidR="00AE3AEB" w:rsidRPr="005A3857">
              <w:rPr>
                <w:rFonts w:ascii="Calibri" w:eastAsia="Calibri" w:hAnsi="Calibri" w:cs="Calibri"/>
                <w:color w:val="auto"/>
                <w:lang w:eastAsia="en-US"/>
              </w:rPr>
              <w:t xml:space="preserve"> pedagoga</w:t>
            </w:r>
            <w:r w:rsidR="00524E3C" w:rsidRPr="005A3857">
              <w:rPr>
                <w:rFonts w:ascii="Calibri" w:eastAsia="Calibri" w:hAnsi="Calibri" w:cs="Calibri"/>
                <w:color w:val="auto"/>
                <w:lang w:eastAsia="en-US"/>
              </w:rPr>
              <w:t>s</w:t>
            </w:r>
            <w:r w:rsidR="00AE3AEB" w:rsidRPr="005A3857">
              <w:rPr>
                <w:rFonts w:ascii="Calibri" w:eastAsia="Calibri" w:hAnsi="Calibri" w:cs="Calibri"/>
                <w:color w:val="auto"/>
                <w:lang w:eastAsia="en-US"/>
              </w:rPr>
              <w:t>, psichologa</w:t>
            </w:r>
            <w:r w:rsidR="00524E3C" w:rsidRPr="005A3857">
              <w:rPr>
                <w:rFonts w:ascii="Calibri" w:eastAsia="Calibri" w:hAnsi="Calibri" w:cs="Calibri"/>
                <w:color w:val="auto"/>
                <w:lang w:eastAsia="en-US"/>
              </w:rPr>
              <w:t>s</w:t>
            </w:r>
            <w:r w:rsidR="00552B90" w:rsidRPr="005A3857">
              <w:rPr>
                <w:rFonts w:ascii="Calibri" w:eastAsia="Calibri" w:hAnsi="Calibri" w:cs="Calibri"/>
                <w:color w:val="auto"/>
                <w:lang w:eastAsia="en-US"/>
              </w:rPr>
              <w:t>, psichologo asistentas</w:t>
            </w:r>
            <w:r w:rsidRPr="005A3857">
              <w:rPr>
                <w:rFonts w:ascii="Calibri" w:eastAsia="Calibri" w:hAnsi="Calibri" w:cs="Calibri"/>
                <w:color w:val="auto"/>
                <w:lang w:eastAsia="en-US"/>
              </w:rPr>
              <w:t>)</w:t>
            </w:r>
          </w:p>
        </w:tc>
      </w:tr>
      <w:tr w:rsidR="00AE3AEB" w:rsidRPr="005A3857" w14:paraId="2D9F0B17" w14:textId="77777777" w:rsidTr="00997451">
        <w:tc>
          <w:tcPr>
            <w:tcW w:w="1413" w:type="dxa"/>
            <w:shd w:val="clear" w:color="auto" w:fill="FFFFFF" w:themeFill="background1"/>
            <w:vAlign w:val="center"/>
          </w:tcPr>
          <w:p w14:paraId="45096E47" w14:textId="77777777" w:rsidR="00622142" w:rsidRPr="005A3857" w:rsidRDefault="006F1E23" w:rsidP="00997451">
            <w:pPr>
              <w:widowControl/>
              <w:suppressAutoHyphens w:val="0"/>
              <w:ind w:left="32"/>
              <w:jc w:val="center"/>
              <w:rPr>
                <w:rFonts w:ascii="Calibri" w:eastAsia="Calibri" w:hAnsi="Calibri" w:cs="Calibri"/>
                <w:color w:val="auto"/>
                <w:lang w:eastAsia="en-US"/>
              </w:rPr>
            </w:pPr>
            <w:r w:rsidRPr="005A3857">
              <w:rPr>
                <w:rFonts w:ascii="Calibri" w:eastAsia="Calibri" w:hAnsi="Calibri" w:cs="Calibri"/>
                <w:color w:val="auto"/>
                <w:lang w:eastAsia="en-US"/>
              </w:rPr>
              <w:t>3</w:t>
            </w:r>
          </w:p>
        </w:tc>
        <w:tc>
          <w:tcPr>
            <w:tcW w:w="8226" w:type="dxa"/>
            <w:shd w:val="clear" w:color="auto" w:fill="FFFFFF" w:themeFill="background1"/>
          </w:tcPr>
          <w:p w14:paraId="15D87F79" w14:textId="77777777" w:rsidR="00622142" w:rsidRPr="005A3857" w:rsidRDefault="00622142" w:rsidP="00997451">
            <w:pPr>
              <w:widowControl/>
              <w:suppressAutoHyphens w:val="0"/>
              <w:rPr>
                <w:rFonts w:ascii="Calibri" w:eastAsia="Calibri" w:hAnsi="Calibri" w:cs="Calibri"/>
                <w:color w:val="auto"/>
                <w:lang w:eastAsia="en-US"/>
              </w:rPr>
            </w:pPr>
            <w:r w:rsidRPr="005A3857">
              <w:rPr>
                <w:rFonts w:ascii="Calibri" w:eastAsia="Calibri" w:hAnsi="Calibri" w:cs="Calibri"/>
                <w:color w:val="auto"/>
                <w:lang w:eastAsia="en-US"/>
              </w:rPr>
              <w:t>Specialista</w:t>
            </w:r>
            <w:r w:rsidR="00D60258" w:rsidRPr="005A3857">
              <w:rPr>
                <w:rFonts w:ascii="Calibri" w:eastAsia="Calibri" w:hAnsi="Calibri" w:cs="Calibri"/>
                <w:color w:val="auto"/>
                <w:lang w:eastAsia="en-US"/>
              </w:rPr>
              <w:t>i</w:t>
            </w:r>
            <w:r w:rsidRPr="005A3857">
              <w:rPr>
                <w:rFonts w:ascii="Calibri" w:eastAsia="Calibri" w:hAnsi="Calibri" w:cs="Calibri"/>
                <w:color w:val="auto"/>
                <w:lang w:eastAsia="en-US"/>
              </w:rPr>
              <w:t xml:space="preserve"> (dokumentų specialistas, informacinių technologijų </w:t>
            </w:r>
            <w:r w:rsidR="00F410EB" w:rsidRPr="005A3857">
              <w:rPr>
                <w:rFonts w:ascii="Calibri" w:eastAsia="Calibri" w:hAnsi="Calibri" w:cs="Calibri"/>
                <w:color w:val="auto"/>
                <w:lang w:eastAsia="en-US"/>
              </w:rPr>
              <w:t>sistemų administratorius</w:t>
            </w:r>
            <w:r w:rsidRPr="005A3857">
              <w:rPr>
                <w:rFonts w:ascii="Calibri" w:eastAsia="Calibri" w:hAnsi="Calibri" w:cs="Calibri"/>
                <w:color w:val="auto"/>
                <w:lang w:eastAsia="en-US"/>
              </w:rPr>
              <w:t>,</w:t>
            </w:r>
            <w:r w:rsidR="00173D87" w:rsidRPr="005A3857">
              <w:rPr>
                <w:rFonts w:ascii="Calibri" w:eastAsia="Calibri" w:hAnsi="Calibri" w:cs="Calibri"/>
                <w:color w:val="auto"/>
                <w:lang w:eastAsia="en-US"/>
              </w:rPr>
              <w:t xml:space="preserve"> slaugos specialistas, </w:t>
            </w:r>
            <w:r w:rsidRPr="005A3857">
              <w:rPr>
                <w:rFonts w:ascii="Calibri" w:eastAsia="Calibri" w:hAnsi="Calibri" w:cs="Calibri"/>
                <w:color w:val="auto"/>
                <w:lang w:eastAsia="en-US"/>
              </w:rPr>
              <w:t>sandėlininkas</w:t>
            </w:r>
            <w:r w:rsidR="00AE3AEB" w:rsidRPr="005A3857">
              <w:rPr>
                <w:rFonts w:ascii="Calibri" w:eastAsia="Calibri" w:hAnsi="Calibri" w:cs="Calibri"/>
                <w:color w:val="auto"/>
                <w:lang w:eastAsia="en-US"/>
              </w:rPr>
              <w:t>)</w:t>
            </w:r>
          </w:p>
        </w:tc>
      </w:tr>
      <w:tr w:rsidR="00AE3AEB" w:rsidRPr="005A3857" w14:paraId="1915D042" w14:textId="77777777" w:rsidTr="00997451">
        <w:tc>
          <w:tcPr>
            <w:tcW w:w="1413" w:type="dxa"/>
            <w:shd w:val="clear" w:color="auto" w:fill="FFFFFF" w:themeFill="background1"/>
            <w:vAlign w:val="center"/>
          </w:tcPr>
          <w:p w14:paraId="49794BCB" w14:textId="77777777" w:rsidR="00622142" w:rsidRPr="005A3857" w:rsidRDefault="006F1E23" w:rsidP="00997451">
            <w:pPr>
              <w:widowControl/>
              <w:suppressAutoHyphens w:val="0"/>
              <w:ind w:left="32"/>
              <w:jc w:val="center"/>
              <w:rPr>
                <w:rFonts w:ascii="Calibri" w:eastAsia="Calibri" w:hAnsi="Calibri" w:cs="Calibri"/>
                <w:color w:val="auto"/>
                <w:lang w:eastAsia="en-US"/>
              </w:rPr>
            </w:pPr>
            <w:r w:rsidRPr="005A3857">
              <w:rPr>
                <w:rFonts w:ascii="Calibri" w:eastAsia="Calibri" w:hAnsi="Calibri" w:cs="Calibri"/>
                <w:color w:val="auto"/>
                <w:lang w:eastAsia="en-US"/>
              </w:rPr>
              <w:t>2</w:t>
            </w:r>
          </w:p>
        </w:tc>
        <w:tc>
          <w:tcPr>
            <w:tcW w:w="8226" w:type="dxa"/>
            <w:shd w:val="clear" w:color="auto" w:fill="FFFFFF" w:themeFill="background1"/>
          </w:tcPr>
          <w:p w14:paraId="4D5D8DCD" w14:textId="77777777" w:rsidR="00622142" w:rsidRPr="005A3857" w:rsidRDefault="00622142" w:rsidP="00997451">
            <w:pPr>
              <w:widowControl/>
              <w:suppressAutoHyphens w:val="0"/>
              <w:rPr>
                <w:rFonts w:ascii="Calibri" w:eastAsia="Calibri" w:hAnsi="Calibri" w:cs="Calibri"/>
                <w:color w:val="auto"/>
                <w:lang w:eastAsia="en-US"/>
              </w:rPr>
            </w:pPr>
            <w:r w:rsidRPr="005A3857">
              <w:rPr>
                <w:rFonts w:ascii="Calibri" w:eastAsia="Calibri" w:hAnsi="Calibri" w:cs="Calibri"/>
                <w:color w:val="auto"/>
                <w:lang w:eastAsia="en-US"/>
              </w:rPr>
              <w:t>Kvalifikuot</w:t>
            </w:r>
            <w:r w:rsidR="00D60258" w:rsidRPr="005A3857">
              <w:rPr>
                <w:rFonts w:ascii="Calibri" w:eastAsia="Calibri" w:hAnsi="Calibri" w:cs="Calibri"/>
                <w:color w:val="auto"/>
                <w:lang w:eastAsia="en-US"/>
              </w:rPr>
              <w:t>i</w:t>
            </w:r>
            <w:r w:rsidRPr="005A3857">
              <w:rPr>
                <w:rFonts w:ascii="Calibri" w:eastAsia="Calibri" w:hAnsi="Calibri" w:cs="Calibri"/>
                <w:color w:val="auto"/>
                <w:lang w:eastAsia="en-US"/>
              </w:rPr>
              <w:t xml:space="preserve"> darbuotoja</w:t>
            </w:r>
            <w:r w:rsidR="00D60258" w:rsidRPr="005A3857">
              <w:rPr>
                <w:rFonts w:ascii="Calibri" w:eastAsia="Calibri" w:hAnsi="Calibri" w:cs="Calibri"/>
                <w:color w:val="auto"/>
                <w:lang w:eastAsia="en-US"/>
              </w:rPr>
              <w:t>i</w:t>
            </w:r>
            <w:r w:rsidRPr="005A3857">
              <w:rPr>
                <w:rFonts w:ascii="Calibri" w:eastAsia="Calibri" w:hAnsi="Calibri" w:cs="Calibri"/>
                <w:color w:val="auto"/>
                <w:lang w:eastAsia="en-US"/>
              </w:rPr>
              <w:t xml:space="preserve"> (virėja</w:t>
            </w:r>
            <w:r w:rsidR="00524E3C" w:rsidRPr="005A3857">
              <w:rPr>
                <w:rFonts w:ascii="Calibri" w:eastAsia="Calibri" w:hAnsi="Calibri" w:cs="Calibri"/>
                <w:color w:val="auto"/>
                <w:lang w:eastAsia="en-US"/>
              </w:rPr>
              <w:t>s</w:t>
            </w:r>
            <w:r w:rsidRPr="005A3857">
              <w:rPr>
                <w:rFonts w:ascii="Calibri" w:eastAsia="Calibri" w:hAnsi="Calibri" w:cs="Calibri"/>
                <w:color w:val="auto"/>
                <w:lang w:eastAsia="en-US"/>
              </w:rPr>
              <w:t>, ikimokyklinio ugdymo mokytojo padėjėja</w:t>
            </w:r>
            <w:r w:rsidR="00524E3C" w:rsidRPr="005A3857">
              <w:rPr>
                <w:rFonts w:ascii="Calibri" w:eastAsia="Calibri" w:hAnsi="Calibri" w:cs="Calibri"/>
                <w:color w:val="auto"/>
                <w:lang w:eastAsia="en-US"/>
              </w:rPr>
              <w:t>s</w:t>
            </w:r>
            <w:r w:rsidRPr="005A3857">
              <w:rPr>
                <w:rFonts w:ascii="Calibri" w:eastAsia="Calibri" w:hAnsi="Calibri" w:cs="Calibri"/>
                <w:color w:val="auto"/>
                <w:lang w:eastAsia="en-US"/>
              </w:rPr>
              <w:t xml:space="preserve">, </w:t>
            </w:r>
            <w:r w:rsidR="00451695" w:rsidRPr="005A3857">
              <w:rPr>
                <w:rFonts w:ascii="Calibri" w:eastAsia="Calibri" w:hAnsi="Calibri" w:cs="Calibri"/>
                <w:color w:val="auto"/>
                <w:lang w:eastAsia="en-US"/>
              </w:rPr>
              <w:t>mokinio</w:t>
            </w:r>
            <w:r w:rsidRPr="005A3857">
              <w:rPr>
                <w:rFonts w:ascii="Calibri" w:eastAsia="Calibri" w:hAnsi="Calibri" w:cs="Calibri"/>
                <w:color w:val="auto"/>
                <w:lang w:eastAsia="en-US"/>
              </w:rPr>
              <w:t xml:space="preserve"> padėjėja</w:t>
            </w:r>
            <w:r w:rsidR="00524E3C" w:rsidRPr="005A3857">
              <w:rPr>
                <w:rFonts w:ascii="Calibri" w:eastAsia="Calibri" w:hAnsi="Calibri" w:cs="Calibri"/>
                <w:color w:val="auto"/>
                <w:lang w:eastAsia="en-US"/>
              </w:rPr>
              <w:t>s</w:t>
            </w:r>
            <w:r w:rsidR="00173D87" w:rsidRPr="005A3857">
              <w:rPr>
                <w:rFonts w:ascii="Calibri" w:eastAsia="Calibri" w:hAnsi="Calibri" w:cs="Calibri"/>
                <w:color w:val="auto"/>
                <w:lang w:eastAsia="en-US"/>
              </w:rPr>
              <w:t>, auklė</w:t>
            </w:r>
            <w:r w:rsidR="00451695" w:rsidRPr="005A3857">
              <w:rPr>
                <w:rFonts w:ascii="Calibri" w:eastAsia="Calibri" w:hAnsi="Calibri" w:cs="Calibri"/>
                <w:color w:val="auto"/>
                <w:lang w:eastAsia="en-US"/>
              </w:rPr>
              <w:t>, ūkio darbuotoja</w:t>
            </w:r>
            <w:r w:rsidR="00524E3C" w:rsidRPr="005A3857">
              <w:rPr>
                <w:rFonts w:ascii="Calibri" w:eastAsia="Calibri" w:hAnsi="Calibri" w:cs="Calibri"/>
                <w:color w:val="auto"/>
                <w:lang w:eastAsia="en-US"/>
              </w:rPr>
              <w:t>s</w:t>
            </w:r>
            <w:r w:rsidR="00AE3AEB" w:rsidRPr="005A3857">
              <w:rPr>
                <w:rFonts w:ascii="Calibri" w:eastAsia="Calibri" w:hAnsi="Calibri" w:cs="Calibri"/>
                <w:color w:val="auto"/>
                <w:lang w:eastAsia="en-US"/>
              </w:rPr>
              <w:t>)</w:t>
            </w:r>
          </w:p>
        </w:tc>
      </w:tr>
      <w:tr w:rsidR="00AE3AEB" w:rsidRPr="005A3857" w14:paraId="070D61A0" w14:textId="77777777" w:rsidTr="00997451">
        <w:tc>
          <w:tcPr>
            <w:tcW w:w="1413" w:type="dxa"/>
            <w:shd w:val="clear" w:color="auto" w:fill="FFFFFF" w:themeFill="background1"/>
            <w:vAlign w:val="center"/>
          </w:tcPr>
          <w:p w14:paraId="74E34532" w14:textId="77777777" w:rsidR="00622142" w:rsidRPr="005A3857" w:rsidRDefault="00622142" w:rsidP="00997451">
            <w:pPr>
              <w:widowControl/>
              <w:suppressAutoHyphens w:val="0"/>
              <w:ind w:left="32"/>
              <w:jc w:val="center"/>
              <w:rPr>
                <w:rFonts w:ascii="Calibri" w:eastAsia="Calibri" w:hAnsi="Calibri" w:cs="Calibri"/>
                <w:color w:val="auto"/>
                <w:lang w:eastAsia="en-US"/>
              </w:rPr>
            </w:pPr>
            <w:r w:rsidRPr="005A3857">
              <w:rPr>
                <w:rFonts w:ascii="Calibri" w:eastAsia="Calibri" w:hAnsi="Calibri" w:cs="Calibri"/>
                <w:color w:val="auto"/>
                <w:lang w:eastAsia="en-US"/>
              </w:rPr>
              <w:t>1</w:t>
            </w:r>
          </w:p>
        </w:tc>
        <w:tc>
          <w:tcPr>
            <w:tcW w:w="8226" w:type="dxa"/>
            <w:shd w:val="clear" w:color="auto" w:fill="FFFFFF" w:themeFill="background1"/>
          </w:tcPr>
          <w:p w14:paraId="4DE28B78" w14:textId="5F06AF18" w:rsidR="00622142" w:rsidRPr="005A3857" w:rsidRDefault="00622142" w:rsidP="00997451">
            <w:pPr>
              <w:widowControl/>
              <w:suppressAutoHyphens w:val="0"/>
              <w:rPr>
                <w:rFonts w:ascii="Calibri" w:eastAsia="Calibri" w:hAnsi="Calibri" w:cs="Calibri"/>
                <w:color w:val="auto"/>
                <w:lang w:eastAsia="en-US"/>
              </w:rPr>
            </w:pPr>
            <w:r w:rsidRPr="005A3857">
              <w:rPr>
                <w:rFonts w:ascii="Calibri" w:eastAsia="Calibri" w:hAnsi="Calibri" w:cs="Calibri"/>
                <w:color w:val="auto"/>
                <w:lang w:eastAsia="en-US"/>
              </w:rPr>
              <w:t>Darb</w:t>
            </w:r>
            <w:r w:rsidR="00CF0055" w:rsidRPr="005A3857">
              <w:rPr>
                <w:rFonts w:ascii="Calibri" w:eastAsia="Calibri" w:hAnsi="Calibri" w:cs="Calibri"/>
                <w:color w:val="auto"/>
                <w:lang w:eastAsia="en-US"/>
              </w:rPr>
              <w:t>ininkai</w:t>
            </w:r>
            <w:r w:rsidRPr="005A3857">
              <w:rPr>
                <w:rFonts w:ascii="Calibri" w:eastAsia="Calibri" w:hAnsi="Calibri" w:cs="Calibri"/>
                <w:color w:val="auto"/>
                <w:lang w:eastAsia="en-US"/>
              </w:rPr>
              <w:t xml:space="preserve"> (valytoj</w:t>
            </w:r>
            <w:r w:rsidR="00552B90" w:rsidRPr="005A3857">
              <w:rPr>
                <w:rFonts w:ascii="Calibri" w:eastAsia="Calibri" w:hAnsi="Calibri" w:cs="Calibri"/>
                <w:color w:val="auto"/>
                <w:lang w:eastAsia="en-US"/>
              </w:rPr>
              <w:t>as</w:t>
            </w:r>
            <w:r w:rsidRPr="005A3857">
              <w:rPr>
                <w:rFonts w:ascii="Calibri" w:eastAsia="Calibri" w:hAnsi="Calibri" w:cs="Calibri"/>
                <w:color w:val="auto"/>
                <w:lang w:eastAsia="en-US"/>
              </w:rPr>
              <w:t>, kiemsargis, skalbinių tvarkytojas, virtuvės darbininkas)</w:t>
            </w:r>
          </w:p>
        </w:tc>
      </w:tr>
    </w:tbl>
    <w:p w14:paraId="2766E13D" w14:textId="193AA82C" w:rsidR="0081179C" w:rsidRPr="005A3857" w:rsidRDefault="004F742E" w:rsidP="00997451">
      <w:pPr>
        <w:spacing w:line="360" w:lineRule="auto"/>
        <w:ind w:firstLine="851"/>
        <w:jc w:val="right"/>
        <w:rPr>
          <w:rFonts w:ascii="Calibri" w:eastAsia="Times New Roman" w:hAnsi="Calibri" w:cs="Calibri"/>
          <w:color w:val="auto"/>
          <w:lang w:eastAsia="lt-LT"/>
        </w:rPr>
      </w:pPr>
      <w:r w:rsidRPr="005A3857">
        <w:rPr>
          <w:rFonts w:ascii="Calibri" w:eastAsia="Times New Roman" w:hAnsi="Calibri" w:cs="Calibri"/>
          <w:color w:val="auto"/>
          <w:lang w:eastAsia="lt-LT"/>
        </w:rPr>
        <w:t>1 lentelė</w:t>
      </w:r>
    </w:p>
    <w:p w14:paraId="30DB97C9" w14:textId="77777777" w:rsidR="00F3662C" w:rsidRPr="005A3857" w:rsidRDefault="00F3662C" w:rsidP="00997451">
      <w:pPr>
        <w:spacing w:line="360" w:lineRule="auto"/>
        <w:ind w:firstLine="851"/>
        <w:jc w:val="center"/>
        <w:rPr>
          <w:rFonts w:ascii="Calibri" w:eastAsia="Times New Roman" w:hAnsi="Calibri" w:cs="Calibri"/>
          <w:b/>
          <w:bCs/>
          <w:color w:val="auto"/>
          <w:lang w:eastAsia="lt-LT"/>
        </w:rPr>
      </w:pPr>
      <w:r w:rsidRPr="005A3857">
        <w:rPr>
          <w:rFonts w:ascii="Calibri" w:eastAsia="Times New Roman" w:hAnsi="Calibri" w:cs="Calibri"/>
          <w:b/>
          <w:bCs/>
          <w:color w:val="auto"/>
          <w:lang w:eastAsia="lt-LT"/>
        </w:rPr>
        <w:t>Įstaigos pareigybių struktūra</w:t>
      </w:r>
      <w:r w:rsidR="00431946" w:rsidRPr="005A3857">
        <w:rPr>
          <w:rFonts w:ascii="Calibri" w:eastAsia="Times New Roman" w:hAnsi="Calibri" w:cs="Calibri"/>
          <w:b/>
          <w:bCs/>
          <w:color w:val="auto"/>
          <w:lang w:eastAsia="lt-LT"/>
        </w:rPr>
        <w:t xml:space="preserve"> pagal lygmenis</w:t>
      </w:r>
    </w:p>
    <w:p w14:paraId="735ABD74" w14:textId="77777777" w:rsidR="0081179C" w:rsidRPr="005A3857" w:rsidRDefault="0081179C" w:rsidP="00997451">
      <w:pPr>
        <w:spacing w:line="360" w:lineRule="auto"/>
        <w:ind w:firstLine="851"/>
        <w:jc w:val="both"/>
        <w:rPr>
          <w:rFonts w:ascii="Calibri" w:eastAsia="Times New Roman" w:hAnsi="Calibri" w:cs="Calibri"/>
          <w:color w:val="auto"/>
          <w:lang w:eastAsia="lt-LT"/>
        </w:rPr>
      </w:pPr>
    </w:p>
    <w:p w14:paraId="7B22F742" w14:textId="2FB1AC8E" w:rsidR="006F1E23" w:rsidRPr="005A3857" w:rsidRDefault="006F1E23" w:rsidP="00997451">
      <w:pPr>
        <w:spacing w:line="360" w:lineRule="auto"/>
        <w:ind w:firstLine="851"/>
        <w:jc w:val="both"/>
        <w:rPr>
          <w:rFonts w:ascii="Calibri" w:eastAsia="Times New Roman" w:hAnsi="Calibri" w:cs="Calibri"/>
          <w:color w:val="auto"/>
          <w:lang w:eastAsia="lt-LT"/>
        </w:rPr>
      </w:pPr>
      <w:r w:rsidRPr="005A3857">
        <w:rPr>
          <w:rFonts w:ascii="Calibri" w:eastAsia="Times New Roman" w:hAnsi="Calibri" w:cs="Calibri"/>
          <w:color w:val="auto"/>
          <w:lang w:eastAsia="lt-LT"/>
        </w:rPr>
        <w:t xml:space="preserve">7. </w:t>
      </w:r>
      <w:r w:rsidR="00D60258" w:rsidRPr="005A3857">
        <w:rPr>
          <w:rFonts w:ascii="Calibri" w:eastAsia="Times New Roman" w:hAnsi="Calibri" w:cs="Calibri"/>
          <w:color w:val="auto"/>
          <w:lang w:eastAsia="lt-LT"/>
        </w:rPr>
        <w:t>Priskiriant lygmenį pareigybei,</w:t>
      </w:r>
      <w:r w:rsidR="00F3662C" w:rsidRPr="005A3857">
        <w:rPr>
          <w:rFonts w:ascii="Calibri" w:eastAsia="Times New Roman" w:hAnsi="Calibri" w:cs="Calibri"/>
          <w:color w:val="auto"/>
          <w:lang w:eastAsia="lt-LT"/>
        </w:rPr>
        <w:t xml:space="preserve"> pareigybės</w:t>
      </w:r>
      <w:r w:rsidR="00D60258" w:rsidRPr="005A3857">
        <w:rPr>
          <w:rFonts w:ascii="Calibri" w:eastAsia="Times New Roman" w:hAnsi="Calibri" w:cs="Calibri"/>
          <w:color w:val="auto"/>
          <w:lang w:eastAsia="lt-LT"/>
        </w:rPr>
        <w:t xml:space="preserve"> vertinamos remiantis pareigybių aprašymais</w:t>
      </w:r>
      <w:r w:rsidR="00A5467F" w:rsidRPr="005A3857">
        <w:rPr>
          <w:rFonts w:ascii="Calibri" w:eastAsia="Times New Roman" w:hAnsi="Calibri" w:cs="Calibri"/>
          <w:color w:val="auto"/>
          <w:lang w:eastAsia="lt-LT"/>
        </w:rPr>
        <w:t xml:space="preserve"> ir </w:t>
      </w:r>
      <w:r w:rsidR="00524E3C" w:rsidRPr="005A3857">
        <w:rPr>
          <w:rFonts w:ascii="Calibri" w:eastAsia="Times New Roman" w:hAnsi="Calibri" w:cs="Calibri"/>
          <w:color w:val="auto"/>
          <w:lang w:eastAsia="lt-LT"/>
        </w:rPr>
        <w:t xml:space="preserve">pareigybėms </w:t>
      </w:r>
      <w:r w:rsidR="00A5467F" w:rsidRPr="005A3857">
        <w:rPr>
          <w:rFonts w:ascii="Calibri" w:eastAsia="Times New Roman" w:hAnsi="Calibri" w:cs="Calibri"/>
          <w:color w:val="auto"/>
          <w:lang w:eastAsia="lt-LT"/>
        </w:rPr>
        <w:t>priskiriamomis funkcijomis.</w:t>
      </w:r>
      <w:r w:rsidR="00D60258" w:rsidRPr="005A3857">
        <w:rPr>
          <w:rFonts w:ascii="Calibri" w:eastAsia="Times New Roman" w:hAnsi="Calibri" w:cs="Calibri"/>
          <w:color w:val="auto"/>
          <w:lang w:eastAsia="lt-LT"/>
        </w:rPr>
        <w:t xml:space="preserve"> </w:t>
      </w:r>
      <w:r w:rsidR="001739A6" w:rsidRPr="005A3857">
        <w:rPr>
          <w:rFonts w:ascii="Calibri" w:eastAsia="Times New Roman" w:hAnsi="Calibri" w:cs="Calibri"/>
          <w:color w:val="auto"/>
          <w:lang w:eastAsia="lt-LT"/>
        </w:rPr>
        <w:t>Pareigybės, kurioms priskirtas toks pats ar vienodos vertės darbas, kaip jis apibrėžtas L</w:t>
      </w:r>
      <w:r w:rsidR="00524E3C" w:rsidRPr="005A3857">
        <w:rPr>
          <w:rFonts w:ascii="Calibri" w:eastAsia="Times New Roman" w:hAnsi="Calibri" w:cs="Calibri"/>
          <w:color w:val="auto"/>
          <w:lang w:eastAsia="lt-LT"/>
        </w:rPr>
        <w:t xml:space="preserve">ietuvos Respublikos </w:t>
      </w:r>
      <w:r w:rsidR="001739A6" w:rsidRPr="005A3857">
        <w:rPr>
          <w:rFonts w:ascii="Calibri" w:eastAsia="Times New Roman" w:hAnsi="Calibri" w:cs="Calibri"/>
          <w:color w:val="auto"/>
          <w:lang w:eastAsia="lt-LT"/>
        </w:rPr>
        <w:t>darbo kodekso 140 straipsnyje, priskiriamos tam pačiam pareigybių lygmeniui. Vertinama pareigybė, o ne joje dirbantis darbuotojas.</w:t>
      </w:r>
    </w:p>
    <w:p w14:paraId="0774A361" w14:textId="77777777" w:rsidR="006F1E23" w:rsidRPr="005A3857" w:rsidRDefault="009679EA" w:rsidP="00997451">
      <w:pPr>
        <w:spacing w:line="360" w:lineRule="auto"/>
        <w:ind w:firstLine="851"/>
        <w:jc w:val="both"/>
        <w:rPr>
          <w:rFonts w:ascii="Calibri" w:eastAsia="Times New Roman" w:hAnsi="Calibri" w:cs="Calibri"/>
          <w:color w:val="auto"/>
          <w:lang w:eastAsia="lt-LT"/>
        </w:rPr>
      </w:pPr>
      <w:r w:rsidRPr="005A3857">
        <w:rPr>
          <w:rFonts w:ascii="Calibri" w:eastAsia="Times New Roman" w:hAnsi="Calibri" w:cs="Calibri"/>
          <w:color w:val="auto"/>
          <w:lang w:eastAsia="lt-LT"/>
        </w:rPr>
        <w:t xml:space="preserve">8. Pareigybės lygmuo yra pagrindas nustatyti pareigybei taikomus pareiginės algos koeficientus. </w:t>
      </w:r>
    </w:p>
    <w:p w14:paraId="20AC7238" w14:textId="77777777" w:rsidR="00526B6C" w:rsidRPr="005A3857" w:rsidRDefault="00526B6C" w:rsidP="00997451">
      <w:pPr>
        <w:widowControl/>
        <w:suppressAutoHyphens w:val="0"/>
        <w:jc w:val="center"/>
        <w:rPr>
          <w:rFonts w:ascii="Calibri" w:eastAsia="Times New Roman" w:hAnsi="Calibri" w:cs="Calibri"/>
          <w:b/>
          <w:bCs/>
          <w:color w:val="auto"/>
          <w:lang w:eastAsia="en-US"/>
        </w:rPr>
      </w:pPr>
      <w:bookmarkStart w:id="0" w:name="part_664e71daf78544a49f9740eb19641e09"/>
      <w:bookmarkStart w:id="1" w:name="part_1b87cbb175bc4ff5b2b02033fa559cdc"/>
      <w:bookmarkEnd w:id="0"/>
      <w:bookmarkEnd w:id="1"/>
    </w:p>
    <w:p w14:paraId="12A687BE" w14:textId="77777777" w:rsidR="004926D0" w:rsidRPr="005A3857" w:rsidRDefault="004926D0" w:rsidP="00997451">
      <w:pPr>
        <w:widowControl/>
        <w:suppressAutoHyphens w:val="0"/>
        <w:jc w:val="center"/>
        <w:rPr>
          <w:rFonts w:ascii="Calibri" w:eastAsia="Times New Roman" w:hAnsi="Calibri" w:cs="Calibri"/>
          <w:b/>
          <w:bCs/>
          <w:color w:val="auto"/>
          <w:lang w:eastAsia="en-US"/>
        </w:rPr>
      </w:pPr>
      <w:r w:rsidRPr="005A3857">
        <w:rPr>
          <w:rFonts w:ascii="Calibri" w:eastAsia="Times New Roman" w:hAnsi="Calibri" w:cs="Calibri"/>
          <w:b/>
          <w:bCs/>
          <w:color w:val="auto"/>
          <w:lang w:eastAsia="en-US"/>
        </w:rPr>
        <w:t>I</w:t>
      </w:r>
      <w:r w:rsidR="00047D81" w:rsidRPr="005A3857">
        <w:rPr>
          <w:rFonts w:ascii="Calibri" w:eastAsia="Times New Roman" w:hAnsi="Calibri" w:cs="Calibri"/>
          <w:b/>
          <w:bCs/>
          <w:color w:val="auto"/>
          <w:lang w:eastAsia="en-US"/>
        </w:rPr>
        <w:t>II</w:t>
      </w:r>
      <w:r w:rsidRPr="005A3857">
        <w:rPr>
          <w:rFonts w:ascii="Calibri" w:eastAsia="Times New Roman" w:hAnsi="Calibri" w:cs="Calibri"/>
          <w:b/>
          <w:bCs/>
          <w:color w:val="auto"/>
          <w:lang w:eastAsia="en-US"/>
        </w:rPr>
        <w:t xml:space="preserve"> SKYRIUS</w:t>
      </w:r>
    </w:p>
    <w:p w14:paraId="19B23CBF" w14:textId="77777777" w:rsidR="00F3662C" w:rsidRPr="005A3857" w:rsidRDefault="00F3662C" w:rsidP="00997451">
      <w:pPr>
        <w:jc w:val="center"/>
        <w:rPr>
          <w:rFonts w:ascii="Calibri" w:eastAsia="Times New Roman" w:hAnsi="Calibri" w:cs="Calibri"/>
          <w:b/>
          <w:lang w:eastAsia="lt-LT"/>
        </w:rPr>
      </w:pPr>
      <w:r w:rsidRPr="005A3857">
        <w:rPr>
          <w:rFonts w:ascii="Calibri" w:eastAsia="Times New Roman" w:hAnsi="Calibri" w:cs="Calibri"/>
          <w:b/>
          <w:lang w:eastAsia="lt-LT"/>
        </w:rPr>
        <w:t xml:space="preserve">ĮSTAIGOS </w:t>
      </w:r>
      <w:r w:rsidR="004926D0" w:rsidRPr="005A3857">
        <w:rPr>
          <w:rFonts w:ascii="Calibri" w:eastAsia="Times New Roman" w:hAnsi="Calibri" w:cs="Calibri"/>
          <w:b/>
          <w:lang w:eastAsia="lt-LT"/>
        </w:rPr>
        <w:t>PAREIGYBIŲ PAREIGINĖS ALGOS KOEFICIENTŲ</w:t>
      </w:r>
      <w:r w:rsidRPr="005A3857">
        <w:rPr>
          <w:rFonts w:ascii="Calibri" w:eastAsia="Times New Roman" w:hAnsi="Calibri" w:cs="Calibri"/>
          <w:b/>
          <w:lang w:eastAsia="lt-LT"/>
        </w:rPr>
        <w:t xml:space="preserve"> </w:t>
      </w:r>
      <w:r w:rsidR="004926D0" w:rsidRPr="005A3857">
        <w:rPr>
          <w:rFonts w:ascii="Calibri" w:eastAsia="Times New Roman" w:hAnsi="Calibri" w:cs="Calibri"/>
          <w:b/>
          <w:lang w:eastAsia="lt-LT"/>
        </w:rPr>
        <w:t xml:space="preserve">INTERVALŲ </w:t>
      </w:r>
    </w:p>
    <w:p w14:paraId="65D1321E" w14:textId="77777777" w:rsidR="004926D0" w:rsidRPr="005A3857" w:rsidRDefault="004926D0" w:rsidP="00997451">
      <w:pPr>
        <w:jc w:val="center"/>
        <w:rPr>
          <w:rFonts w:ascii="Calibri" w:eastAsia="Times New Roman" w:hAnsi="Calibri" w:cs="Calibri"/>
          <w:b/>
          <w:lang w:eastAsia="lt-LT"/>
        </w:rPr>
      </w:pPr>
      <w:r w:rsidRPr="005A3857">
        <w:rPr>
          <w:rFonts w:ascii="Calibri" w:eastAsia="Times New Roman" w:hAnsi="Calibri" w:cs="Calibri"/>
          <w:b/>
          <w:lang w:eastAsia="lt-LT"/>
        </w:rPr>
        <w:t>NUSTATYMAS</w:t>
      </w:r>
    </w:p>
    <w:p w14:paraId="257C94B9" w14:textId="77777777" w:rsidR="00173D87" w:rsidRPr="005A3857" w:rsidRDefault="00173D87" w:rsidP="00997451">
      <w:pPr>
        <w:jc w:val="center"/>
        <w:rPr>
          <w:rFonts w:ascii="Calibri" w:eastAsia="Times New Roman" w:hAnsi="Calibri" w:cs="Calibri"/>
          <w:b/>
          <w:lang w:eastAsia="lt-LT"/>
        </w:rPr>
      </w:pPr>
    </w:p>
    <w:p w14:paraId="37623F4B" w14:textId="77777777" w:rsidR="00F3662C" w:rsidRPr="005A3857" w:rsidRDefault="009679EA" w:rsidP="00997451">
      <w:pPr>
        <w:widowControl/>
        <w:suppressAutoHyphens w:val="0"/>
        <w:spacing w:line="360" w:lineRule="auto"/>
        <w:ind w:firstLine="851"/>
        <w:jc w:val="both"/>
        <w:rPr>
          <w:rFonts w:ascii="Calibri" w:eastAsia="Times New Roman" w:hAnsi="Calibri" w:cs="Calibri"/>
          <w:bCs/>
          <w:color w:val="auto"/>
          <w:lang w:eastAsia="lt-LT"/>
        </w:rPr>
      </w:pPr>
      <w:r w:rsidRPr="005A3857">
        <w:rPr>
          <w:rFonts w:ascii="Calibri" w:eastAsia="Times New Roman" w:hAnsi="Calibri" w:cs="Calibri"/>
          <w:bCs/>
          <w:color w:val="auto"/>
          <w:lang w:eastAsia="lt-LT"/>
        </w:rPr>
        <w:t>9</w:t>
      </w:r>
      <w:r w:rsidR="004926D0" w:rsidRPr="005A3857">
        <w:rPr>
          <w:rFonts w:ascii="Calibri" w:eastAsia="Times New Roman" w:hAnsi="Calibri" w:cs="Calibri"/>
          <w:bCs/>
          <w:color w:val="auto"/>
          <w:lang w:eastAsia="lt-LT"/>
        </w:rPr>
        <w:t xml:space="preserve">. </w:t>
      </w:r>
      <w:bookmarkStart w:id="2" w:name="_Hlk229577256"/>
      <w:r w:rsidR="004926D0" w:rsidRPr="005A3857">
        <w:rPr>
          <w:rFonts w:ascii="Calibri" w:eastAsia="Times New Roman" w:hAnsi="Calibri" w:cs="Calibri"/>
          <w:bCs/>
          <w:color w:val="auto"/>
          <w:lang w:eastAsia="lt-LT"/>
        </w:rPr>
        <w:t xml:space="preserve">Įstaigos pareigybių </w:t>
      </w:r>
      <w:r w:rsidR="00F3662C" w:rsidRPr="005A3857">
        <w:rPr>
          <w:rFonts w:ascii="Calibri" w:eastAsia="Times New Roman" w:hAnsi="Calibri" w:cs="Calibri"/>
          <w:bCs/>
          <w:color w:val="auto"/>
          <w:lang w:eastAsia="lt-LT"/>
        </w:rPr>
        <w:t xml:space="preserve">lygmenų struktūroje </w:t>
      </w:r>
      <w:r w:rsidR="004926D0" w:rsidRPr="005A3857">
        <w:rPr>
          <w:rFonts w:ascii="Calibri" w:eastAsia="Times New Roman" w:hAnsi="Calibri" w:cs="Calibri"/>
          <w:bCs/>
          <w:color w:val="auto"/>
          <w:lang w:eastAsia="lt-LT"/>
        </w:rPr>
        <w:t>esančioms pareigybėms</w:t>
      </w:r>
      <w:r w:rsidR="00971956" w:rsidRPr="005A3857">
        <w:rPr>
          <w:rFonts w:ascii="Calibri" w:eastAsia="Times New Roman" w:hAnsi="Calibri" w:cs="Calibri"/>
          <w:bCs/>
          <w:color w:val="auto"/>
          <w:lang w:eastAsia="lt-LT"/>
        </w:rPr>
        <w:t xml:space="preserve"> </w:t>
      </w:r>
      <w:r w:rsidR="004926D0" w:rsidRPr="005A3857">
        <w:rPr>
          <w:rFonts w:ascii="Calibri" w:eastAsia="Times New Roman" w:hAnsi="Calibri" w:cs="Calibri"/>
          <w:bCs/>
          <w:color w:val="auto"/>
          <w:lang w:eastAsia="lt-LT"/>
        </w:rPr>
        <w:t>pareiginės algos koeficientai nustatomi vadovaujantis</w:t>
      </w:r>
      <w:r w:rsidR="00F3662C" w:rsidRPr="005A3857">
        <w:rPr>
          <w:rFonts w:ascii="Calibri" w:eastAsia="Times New Roman" w:hAnsi="Calibri" w:cs="Calibri"/>
          <w:bCs/>
          <w:color w:val="auto"/>
          <w:lang w:eastAsia="lt-LT"/>
        </w:rPr>
        <w:t>:</w:t>
      </w:r>
    </w:p>
    <w:bookmarkEnd w:id="2"/>
    <w:p w14:paraId="4F230207" w14:textId="4E357DCE" w:rsidR="00F3662C" w:rsidRPr="005A3857" w:rsidRDefault="00F3662C" w:rsidP="00997451">
      <w:pPr>
        <w:widowControl/>
        <w:suppressAutoHyphens w:val="0"/>
        <w:spacing w:line="360" w:lineRule="auto"/>
        <w:ind w:firstLine="851"/>
        <w:jc w:val="both"/>
        <w:rPr>
          <w:rFonts w:ascii="Calibri" w:eastAsia="Times New Roman" w:hAnsi="Calibri" w:cs="Calibri"/>
          <w:color w:val="auto"/>
          <w:lang w:eastAsia="lt-LT"/>
        </w:rPr>
      </w:pPr>
      <w:r w:rsidRPr="005A3857">
        <w:rPr>
          <w:rFonts w:ascii="Calibri" w:eastAsia="Times New Roman" w:hAnsi="Calibri" w:cs="Calibri"/>
          <w:bCs/>
          <w:color w:val="auto"/>
          <w:lang w:eastAsia="lt-LT"/>
        </w:rPr>
        <w:t>9.1</w:t>
      </w:r>
      <w:r w:rsidR="004926D0" w:rsidRPr="005A3857">
        <w:rPr>
          <w:rFonts w:ascii="Calibri" w:eastAsia="Times New Roman" w:hAnsi="Calibri" w:cs="Calibri"/>
          <w:bCs/>
          <w:color w:val="auto"/>
          <w:lang w:eastAsia="lt-LT"/>
        </w:rPr>
        <w:t xml:space="preserve"> </w:t>
      </w:r>
      <w:r w:rsidRPr="005A3857">
        <w:rPr>
          <w:rFonts w:ascii="Calibri" w:eastAsia="Times New Roman" w:hAnsi="Calibri" w:cs="Calibri"/>
          <w:bCs/>
          <w:color w:val="auto"/>
          <w:lang w:eastAsia="lt-LT"/>
        </w:rPr>
        <w:t>Įstaigos pedagoginėms pareigybėms</w:t>
      </w:r>
      <w:r w:rsidR="00700826" w:rsidRPr="005A3857">
        <w:rPr>
          <w:rFonts w:ascii="Calibri" w:eastAsia="Times New Roman" w:hAnsi="Calibri" w:cs="Calibri"/>
          <w:bCs/>
          <w:color w:val="auto"/>
          <w:lang w:eastAsia="lt-LT"/>
        </w:rPr>
        <w:t xml:space="preserve"> (Įstaigos pareigybių struktūros 6 ir 4 lygmenims) </w:t>
      </w:r>
      <w:r w:rsidR="004926D0" w:rsidRPr="005A3857">
        <w:rPr>
          <w:rFonts w:ascii="Calibri" w:eastAsia="Times New Roman" w:hAnsi="Calibri" w:cs="Calibri"/>
          <w:bCs/>
          <w:color w:val="auto"/>
          <w:lang w:eastAsia="lt-LT"/>
        </w:rPr>
        <w:t>Įstatym</w:t>
      </w:r>
      <w:r w:rsidR="00A7282B" w:rsidRPr="005A3857">
        <w:rPr>
          <w:rFonts w:ascii="Calibri" w:eastAsia="Times New Roman" w:hAnsi="Calibri" w:cs="Calibri"/>
          <w:bCs/>
          <w:color w:val="auto"/>
          <w:lang w:eastAsia="lt-LT"/>
        </w:rPr>
        <w:t>o 2 priedu</w:t>
      </w:r>
      <w:r w:rsidR="00CB3AFB" w:rsidRPr="005A3857">
        <w:rPr>
          <w:rFonts w:ascii="Calibri" w:eastAsia="Times New Roman" w:hAnsi="Calibri" w:cs="Calibri"/>
          <w:b/>
          <w:bCs/>
          <w:color w:val="auto"/>
          <w:lang w:eastAsia="lt-LT"/>
        </w:rPr>
        <w:t xml:space="preserve"> </w:t>
      </w:r>
      <w:r w:rsidR="00CB3AFB" w:rsidRPr="005A3857">
        <w:rPr>
          <w:rFonts w:ascii="Calibri" w:eastAsia="Times New Roman" w:hAnsi="Calibri" w:cs="Calibri"/>
          <w:color w:val="auto"/>
          <w:lang w:eastAsia="lt-LT"/>
        </w:rPr>
        <w:t>ir šia Darbo apmokėjimo sistema</w:t>
      </w:r>
      <w:r w:rsidRPr="005A3857">
        <w:rPr>
          <w:rFonts w:ascii="Calibri" w:eastAsia="Times New Roman" w:hAnsi="Calibri" w:cs="Calibri"/>
          <w:color w:val="auto"/>
          <w:lang w:eastAsia="lt-LT"/>
        </w:rPr>
        <w:t>;</w:t>
      </w:r>
    </w:p>
    <w:p w14:paraId="0D11A1F5" w14:textId="77777777" w:rsidR="004926D0" w:rsidRPr="005A3857" w:rsidRDefault="00F3662C" w:rsidP="00997451">
      <w:pPr>
        <w:widowControl/>
        <w:suppressAutoHyphens w:val="0"/>
        <w:spacing w:line="360" w:lineRule="auto"/>
        <w:ind w:firstLine="851"/>
        <w:jc w:val="both"/>
        <w:rPr>
          <w:rFonts w:ascii="Calibri" w:eastAsia="Times New Roman" w:hAnsi="Calibri" w:cs="Calibri"/>
          <w:bCs/>
          <w:color w:val="auto"/>
          <w:lang w:eastAsia="lt-LT"/>
        </w:rPr>
      </w:pPr>
      <w:r w:rsidRPr="005A3857">
        <w:rPr>
          <w:rFonts w:ascii="Calibri" w:eastAsia="Times New Roman" w:hAnsi="Calibri" w:cs="Calibri"/>
          <w:bCs/>
          <w:color w:val="auto"/>
          <w:lang w:eastAsia="lt-LT"/>
        </w:rPr>
        <w:t>9.2 Įstaigos nepedagoginėms pareigybėms</w:t>
      </w:r>
      <w:r w:rsidR="00700826" w:rsidRPr="005A3857">
        <w:rPr>
          <w:rFonts w:ascii="Calibri" w:eastAsia="Times New Roman" w:hAnsi="Calibri" w:cs="Calibri"/>
          <w:bCs/>
          <w:color w:val="auto"/>
          <w:lang w:eastAsia="lt-LT"/>
        </w:rPr>
        <w:t xml:space="preserve"> (Įstaigos pareigybių struktūros 5, 3 ir 2 lygmenims)</w:t>
      </w:r>
      <w:r w:rsidRPr="005A3857">
        <w:rPr>
          <w:rFonts w:ascii="Calibri" w:eastAsia="Times New Roman" w:hAnsi="Calibri" w:cs="Calibri"/>
          <w:bCs/>
          <w:color w:val="auto"/>
          <w:lang w:eastAsia="lt-LT"/>
        </w:rPr>
        <w:t xml:space="preserve"> </w:t>
      </w:r>
      <w:r w:rsidR="00A7282B" w:rsidRPr="005A3857">
        <w:rPr>
          <w:rFonts w:ascii="Calibri" w:eastAsia="Times New Roman" w:hAnsi="Calibri" w:cs="Calibri"/>
          <w:bCs/>
          <w:color w:val="auto"/>
          <w:lang w:eastAsia="lt-LT"/>
        </w:rPr>
        <w:t>Įstatymo 1 priedu ir</w:t>
      </w:r>
      <w:r w:rsidR="00CB3AFB" w:rsidRPr="005A3857">
        <w:rPr>
          <w:rFonts w:ascii="Calibri" w:eastAsia="Times New Roman" w:hAnsi="Calibri" w:cs="Calibri"/>
          <w:bCs/>
          <w:color w:val="auto"/>
          <w:lang w:eastAsia="lt-LT"/>
        </w:rPr>
        <w:t xml:space="preserve"> šia Darbo apmokėjimo sistema </w:t>
      </w:r>
      <w:r w:rsidR="000E66C5" w:rsidRPr="005A3857">
        <w:rPr>
          <w:rFonts w:ascii="Calibri" w:eastAsia="Times New Roman" w:hAnsi="Calibri" w:cs="Calibri"/>
          <w:bCs/>
          <w:color w:val="auto"/>
          <w:lang w:eastAsia="lt-LT"/>
        </w:rPr>
        <w:t>bei</w:t>
      </w:r>
      <w:r w:rsidR="00CB3AFB" w:rsidRPr="005A3857">
        <w:rPr>
          <w:rFonts w:ascii="Calibri" w:eastAsia="Times New Roman" w:hAnsi="Calibri" w:cs="Calibri"/>
          <w:bCs/>
          <w:color w:val="auto"/>
          <w:lang w:eastAsia="lt-LT"/>
        </w:rPr>
        <w:t xml:space="preserve"> joje nustatytais </w:t>
      </w:r>
      <w:r w:rsidR="00A7282B" w:rsidRPr="005A3857">
        <w:rPr>
          <w:rFonts w:ascii="Calibri" w:eastAsia="Times New Roman" w:hAnsi="Calibri" w:cs="Calibri"/>
          <w:bCs/>
          <w:color w:val="auto"/>
          <w:lang w:eastAsia="lt-LT"/>
        </w:rPr>
        <w:t xml:space="preserve">šiais </w:t>
      </w:r>
      <w:r w:rsidR="004926D0" w:rsidRPr="005A3857">
        <w:rPr>
          <w:rFonts w:ascii="Calibri" w:eastAsia="Times New Roman" w:hAnsi="Calibri" w:cs="Calibri"/>
          <w:bCs/>
          <w:color w:val="auto"/>
          <w:lang w:eastAsia="lt-LT"/>
        </w:rPr>
        <w:t>kriterij</w:t>
      </w:r>
      <w:r w:rsidR="00A7282B" w:rsidRPr="005A3857">
        <w:rPr>
          <w:rFonts w:ascii="Calibri" w:eastAsia="Times New Roman" w:hAnsi="Calibri" w:cs="Calibri"/>
          <w:bCs/>
          <w:color w:val="auto"/>
          <w:lang w:eastAsia="lt-LT"/>
        </w:rPr>
        <w:t>ais</w:t>
      </w:r>
      <w:r w:rsidRPr="005A3857">
        <w:rPr>
          <w:rFonts w:ascii="Calibri" w:eastAsia="Times New Roman" w:hAnsi="Calibri" w:cs="Calibri"/>
          <w:bCs/>
          <w:color w:val="auto"/>
          <w:lang w:eastAsia="lt-LT"/>
        </w:rPr>
        <w:t>:</w:t>
      </w:r>
    </w:p>
    <w:p w14:paraId="787EFE8E" w14:textId="752826D8" w:rsidR="004926D0" w:rsidRPr="005A3857" w:rsidRDefault="009679EA" w:rsidP="00997451">
      <w:pPr>
        <w:widowControl/>
        <w:suppressAutoHyphens w:val="0"/>
        <w:spacing w:line="360" w:lineRule="auto"/>
        <w:ind w:right="49" w:firstLine="851"/>
        <w:jc w:val="both"/>
        <w:rPr>
          <w:rFonts w:ascii="Calibri" w:eastAsia="Times New Roman" w:hAnsi="Calibri" w:cs="Calibri"/>
          <w:lang w:eastAsia="lt-LT"/>
        </w:rPr>
      </w:pPr>
      <w:r w:rsidRPr="005A3857">
        <w:rPr>
          <w:rFonts w:ascii="Calibri" w:eastAsia="Times New Roman" w:hAnsi="Calibri" w:cs="Calibri"/>
          <w:lang w:eastAsia="lt-LT"/>
        </w:rPr>
        <w:lastRenderedPageBreak/>
        <w:t>9</w:t>
      </w:r>
      <w:r w:rsidR="004926D0" w:rsidRPr="005A3857">
        <w:rPr>
          <w:rFonts w:ascii="Calibri" w:eastAsia="Times New Roman" w:hAnsi="Calibri" w:cs="Calibri"/>
          <w:lang w:eastAsia="lt-LT"/>
        </w:rPr>
        <w:t>.</w:t>
      </w:r>
      <w:r w:rsidR="00F3662C" w:rsidRPr="005A3857">
        <w:rPr>
          <w:rFonts w:ascii="Calibri" w:eastAsia="Times New Roman" w:hAnsi="Calibri" w:cs="Calibri"/>
          <w:lang w:eastAsia="lt-LT"/>
        </w:rPr>
        <w:t>2.1</w:t>
      </w:r>
      <w:r w:rsidR="00700826" w:rsidRPr="005A3857">
        <w:rPr>
          <w:rFonts w:ascii="Calibri" w:eastAsia="Times New Roman" w:hAnsi="Calibri" w:cs="Calibri"/>
          <w:lang w:eastAsia="lt-LT"/>
        </w:rPr>
        <w:t xml:space="preserve"> </w:t>
      </w:r>
      <w:r w:rsidR="004926D0" w:rsidRPr="005A3857">
        <w:rPr>
          <w:rFonts w:ascii="Calibri" w:eastAsia="Times New Roman" w:hAnsi="Calibri" w:cs="Calibri"/>
          <w:lang w:eastAsia="lt-LT"/>
        </w:rPr>
        <w:t>darbo patirties – kriterijus, apibrėžiantis gebėjimą atlikti pavestas funkcijas priklausomai nuo turimos profesinio darbo patirties;</w:t>
      </w:r>
    </w:p>
    <w:p w14:paraId="3AF88386" w14:textId="77777777" w:rsidR="004926D0" w:rsidRPr="005A3857" w:rsidRDefault="009679EA" w:rsidP="00997451">
      <w:pPr>
        <w:widowControl/>
        <w:suppressAutoHyphens w:val="0"/>
        <w:spacing w:line="360" w:lineRule="auto"/>
        <w:ind w:right="49" w:firstLine="851"/>
        <w:jc w:val="both"/>
        <w:rPr>
          <w:rFonts w:ascii="Calibri" w:eastAsia="Times New Roman" w:hAnsi="Calibri" w:cs="Calibri"/>
          <w:lang w:eastAsia="lt-LT"/>
        </w:rPr>
      </w:pPr>
      <w:r w:rsidRPr="005A3857">
        <w:rPr>
          <w:rFonts w:ascii="Calibri" w:eastAsia="Times New Roman" w:hAnsi="Calibri" w:cs="Calibri"/>
          <w:lang w:eastAsia="lt-LT"/>
        </w:rPr>
        <w:t>9</w:t>
      </w:r>
      <w:r w:rsidR="004926D0" w:rsidRPr="005A3857">
        <w:rPr>
          <w:rFonts w:ascii="Calibri" w:eastAsia="Times New Roman" w:hAnsi="Calibri" w:cs="Calibri"/>
          <w:lang w:eastAsia="lt-LT"/>
        </w:rPr>
        <w:t>.2</w:t>
      </w:r>
      <w:r w:rsidR="00F3662C" w:rsidRPr="005A3857">
        <w:rPr>
          <w:rFonts w:ascii="Calibri" w:eastAsia="Times New Roman" w:hAnsi="Calibri" w:cs="Calibri"/>
          <w:lang w:eastAsia="lt-LT"/>
        </w:rPr>
        <w:t>.2</w:t>
      </w:r>
      <w:r w:rsidR="00700826" w:rsidRPr="005A3857">
        <w:rPr>
          <w:rFonts w:ascii="Calibri" w:eastAsia="Times New Roman" w:hAnsi="Calibri" w:cs="Calibri"/>
          <w:lang w:eastAsia="lt-LT"/>
        </w:rPr>
        <w:t xml:space="preserve"> </w:t>
      </w:r>
      <w:r w:rsidR="004926D0" w:rsidRPr="005A3857">
        <w:rPr>
          <w:rFonts w:ascii="Calibri" w:eastAsia="Times New Roman" w:hAnsi="Calibri" w:cs="Calibri"/>
          <w:lang w:eastAsia="lt-LT"/>
        </w:rPr>
        <w:t>išsilavinimo – kriterijus, apibrėžiantis pareigybei reikalingą tam tikro lygio išsilavinimo būtinumą;</w:t>
      </w:r>
    </w:p>
    <w:p w14:paraId="6ADA81EB" w14:textId="20671299" w:rsidR="004926D0" w:rsidRPr="005A3857" w:rsidRDefault="009679EA" w:rsidP="00997451">
      <w:pPr>
        <w:widowControl/>
        <w:suppressAutoHyphens w:val="0"/>
        <w:spacing w:line="360" w:lineRule="auto"/>
        <w:ind w:right="49" w:firstLine="851"/>
        <w:jc w:val="both"/>
        <w:rPr>
          <w:rFonts w:ascii="Calibri" w:eastAsia="Times New Roman" w:hAnsi="Calibri" w:cs="Calibri"/>
          <w:lang w:eastAsia="lt-LT"/>
        </w:rPr>
      </w:pPr>
      <w:r w:rsidRPr="005A3857">
        <w:rPr>
          <w:rFonts w:ascii="Calibri" w:eastAsia="Times New Roman" w:hAnsi="Calibri" w:cs="Calibri"/>
          <w:lang w:eastAsia="lt-LT"/>
        </w:rPr>
        <w:t>9</w:t>
      </w:r>
      <w:r w:rsidR="004926D0" w:rsidRPr="005A3857">
        <w:rPr>
          <w:rFonts w:ascii="Calibri" w:eastAsia="Times New Roman" w:hAnsi="Calibri" w:cs="Calibri"/>
          <w:lang w:eastAsia="lt-LT"/>
        </w:rPr>
        <w:t>.</w:t>
      </w:r>
      <w:r w:rsidR="00F3662C" w:rsidRPr="005A3857">
        <w:rPr>
          <w:rFonts w:ascii="Calibri" w:eastAsia="Times New Roman" w:hAnsi="Calibri" w:cs="Calibri"/>
          <w:lang w:eastAsia="lt-LT"/>
        </w:rPr>
        <w:t>2.</w:t>
      </w:r>
      <w:r w:rsidR="004926D0" w:rsidRPr="005A3857">
        <w:rPr>
          <w:rFonts w:ascii="Calibri" w:eastAsia="Times New Roman" w:hAnsi="Calibri" w:cs="Calibri"/>
          <w:lang w:eastAsia="lt-LT"/>
        </w:rPr>
        <w:t>3 v</w:t>
      </w:r>
      <w:r w:rsidR="004926D0" w:rsidRPr="005A3857">
        <w:rPr>
          <w:rFonts w:ascii="Calibri" w:hAnsi="Calibri" w:cs="Calibri"/>
        </w:rPr>
        <w:t xml:space="preserve">eiklos sudėtingumo </w:t>
      </w:r>
      <w:r w:rsidRPr="005A3857">
        <w:rPr>
          <w:rFonts w:ascii="Calibri" w:eastAsia="Times New Roman" w:hAnsi="Calibri" w:cs="Calibri"/>
          <w:lang w:eastAsia="lt-LT"/>
        </w:rPr>
        <w:t xml:space="preserve">– </w:t>
      </w:r>
      <w:r w:rsidR="004926D0" w:rsidRPr="005A3857">
        <w:rPr>
          <w:rFonts w:ascii="Calibri" w:eastAsia="Times New Roman" w:hAnsi="Calibri" w:cs="Calibri"/>
          <w:lang w:eastAsia="lt-LT"/>
        </w:rPr>
        <w:t>kriterijus, apibrėžiantis gebėjimą atlikti tam tikro sudėtingumo (susieto su mokinių skaičiumi) užduotis</w:t>
      </w:r>
      <w:r w:rsidR="005D13C5" w:rsidRPr="005A3857">
        <w:rPr>
          <w:rFonts w:ascii="Calibri" w:eastAsia="Times New Roman" w:hAnsi="Calibri" w:cs="Calibri"/>
          <w:lang w:eastAsia="lt-LT"/>
        </w:rPr>
        <w:t>.</w:t>
      </w:r>
    </w:p>
    <w:p w14:paraId="5BB71732" w14:textId="77777777" w:rsidR="00700826" w:rsidRPr="005A3857" w:rsidRDefault="00700826" w:rsidP="00997451">
      <w:pPr>
        <w:widowControl/>
        <w:suppressAutoHyphens w:val="0"/>
        <w:spacing w:line="360" w:lineRule="auto"/>
        <w:ind w:firstLine="851"/>
        <w:jc w:val="both"/>
        <w:rPr>
          <w:rFonts w:ascii="Calibri" w:eastAsia="Times New Roman" w:hAnsi="Calibri" w:cs="Calibri"/>
          <w:lang w:eastAsia="lt-LT"/>
        </w:rPr>
      </w:pPr>
      <w:r w:rsidRPr="005A3857">
        <w:rPr>
          <w:rFonts w:ascii="Calibri" w:eastAsia="Times New Roman" w:hAnsi="Calibri" w:cs="Calibri"/>
          <w:lang w:eastAsia="lt-LT"/>
        </w:rPr>
        <w:t xml:space="preserve">9.3 </w:t>
      </w:r>
      <w:r w:rsidRPr="005A3857">
        <w:rPr>
          <w:rFonts w:ascii="Calibri" w:eastAsia="Times New Roman" w:hAnsi="Calibri" w:cs="Calibri"/>
          <w:bCs/>
          <w:color w:val="auto"/>
          <w:lang w:eastAsia="lt-LT"/>
        </w:rPr>
        <w:t>Įstaigos nepedagoginėms pareigybėms, kurioms priskiriami darbininkai (Įstaigos pareigybių struktūros 1 lygmuo) nustatoma minimali pareiginė alga.</w:t>
      </w:r>
    </w:p>
    <w:p w14:paraId="1A01B8B3" w14:textId="2D41413D" w:rsidR="004F6BA8" w:rsidRPr="005A3857" w:rsidRDefault="009679EA" w:rsidP="00997451">
      <w:pPr>
        <w:widowControl/>
        <w:suppressAutoHyphens w:val="0"/>
        <w:spacing w:line="360" w:lineRule="auto"/>
        <w:ind w:right="49" w:firstLine="851"/>
        <w:jc w:val="both"/>
        <w:rPr>
          <w:rFonts w:ascii="Calibri" w:eastAsia="Times New Roman" w:hAnsi="Calibri" w:cs="Calibri"/>
          <w:lang w:eastAsia="lt-LT"/>
        </w:rPr>
      </w:pPr>
      <w:r w:rsidRPr="005A3857">
        <w:rPr>
          <w:rFonts w:ascii="Calibri" w:eastAsia="Times New Roman" w:hAnsi="Calibri" w:cs="Calibri"/>
          <w:lang w:eastAsia="lt-LT"/>
        </w:rPr>
        <w:t>10</w:t>
      </w:r>
      <w:r w:rsidR="004F6BA8" w:rsidRPr="005A3857">
        <w:rPr>
          <w:rFonts w:ascii="Calibri" w:eastAsia="Times New Roman" w:hAnsi="Calibri" w:cs="Calibri"/>
          <w:lang w:eastAsia="lt-LT"/>
        </w:rPr>
        <w:t xml:space="preserve">. </w:t>
      </w:r>
      <w:r w:rsidRPr="005A3857">
        <w:rPr>
          <w:rFonts w:ascii="Calibri" w:eastAsia="Times New Roman" w:hAnsi="Calibri" w:cs="Calibri"/>
          <w:lang w:eastAsia="lt-LT"/>
        </w:rPr>
        <w:t>Atsakomybės ir savarankiškumo lygio</w:t>
      </w:r>
      <w:r w:rsidR="00173D87" w:rsidRPr="005A3857">
        <w:rPr>
          <w:rFonts w:ascii="Calibri" w:eastAsia="Times New Roman" w:hAnsi="Calibri" w:cs="Calibri"/>
          <w:lang w:eastAsia="lt-LT"/>
        </w:rPr>
        <w:t>, papildomų žinių ir įgūdžių turėjimo</w:t>
      </w:r>
      <w:r w:rsidR="004F6BA8" w:rsidRPr="005A3857">
        <w:rPr>
          <w:rFonts w:ascii="Calibri" w:eastAsia="Times New Roman" w:hAnsi="Calibri" w:cs="Calibri"/>
          <w:lang w:eastAsia="lt-LT"/>
        </w:rPr>
        <w:t xml:space="preserve"> bei darbo sąlygų kriterij</w:t>
      </w:r>
      <w:r w:rsidR="00A7282B" w:rsidRPr="005A3857">
        <w:rPr>
          <w:rFonts w:ascii="Calibri" w:eastAsia="Times New Roman" w:hAnsi="Calibri" w:cs="Calibri"/>
          <w:lang w:eastAsia="lt-LT"/>
        </w:rPr>
        <w:t>ai</w:t>
      </w:r>
      <w:r w:rsidR="004F6BA8" w:rsidRPr="005A3857">
        <w:rPr>
          <w:rFonts w:ascii="Calibri" w:eastAsia="Times New Roman" w:hAnsi="Calibri" w:cs="Calibri"/>
          <w:lang w:eastAsia="lt-LT"/>
        </w:rPr>
        <w:t xml:space="preserve"> atskirai nustatant </w:t>
      </w:r>
      <w:r w:rsidR="00431946" w:rsidRPr="005A3857">
        <w:rPr>
          <w:rFonts w:ascii="Calibri" w:eastAsia="Times New Roman" w:hAnsi="Calibri" w:cs="Calibri"/>
          <w:lang w:eastAsia="lt-LT"/>
        </w:rPr>
        <w:t>Įstaigos</w:t>
      </w:r>
      <w:r w:rsidR="00700826" w:rsidRPr="005A3857">
        <w:rPr>
          <w:rFonts w:ascii="Calibri" w:eastAsia="Times New Roman" w:hAnsi="Calibri" w:cs="Calibri"/>
          <w:lang w:eastAsia="lt-LT"/>
        </w:rPr>
        <w:t xml:space="preserve"> nepedagoginėms </w:t>
      </w:r>
      <w:r w:rsidR="00431946" w:rsidRPr="005A3857">
        <w:rPr>
          <w:rFonts w:ascii="Calibri" w:eastAsia="Times New Roman" w:hAnsi="Calibri" w:cs="Calibri"/>
          <w:lang w:eastAsia="lt-LT"/>
        </w:rPr>
        <w:t xml:space="preserve">pareigybėms </w:t>
      </w:r>
      <w:r w:rsidR="004F6BA8" w:rsidRPr="005A3857">
        <w:rPr>
          <w:rFonts w:ascii="Calibri" w:eastAsia="Times New Roman" w:hAnsi="Calibri" w:cs="Calibri"/>
          <w:lang w:eastAsia="lt-LT"/>
        </w:rPr>
        <w:t xml:space="preserve">pareiginės algos koeficientus </w:t>
      </w:r>
      <w:r w:rsidR="00A7282B" w:rsidRPr="005A3857">
        <w:rPr>
          <w:rFonts w:ascii="Calibri" w:eastAsia="Times New Roman" w:hAnsi="Calibri" w:cs="Calibri"/>
          <w:lang w:eastAsia="lt-LT"/>
        </w:rPr>
        <w:t>pagal pareigyb</w:t>
      </w:r>
      <w:r w:rsidR="008D486B" w:rsidRPr="005A3857">
        <w:rPr>
          <w:rFonts w:ascii="Calibri" w:eastAsia="Times New Roman" w:hAnsi="Calibri" w:cs="Calibri"/>
          <w:lang w:eastAsia="lt-LT"/>
        </w:rPr>
        <w:t>ių</w:t>
      </w:r>
      <w:r w:rsidR="00A7282B" w:rsidRPr="005A3857">
        <w:rPr>
          <w:rFonts w:ascii="Calibri" w:eastAsia="Times New Roman" w:hAnsi="Calibri" w:cs="Calibri"/>
          <w:lang w:eastAsia="lt-LT"/>
        </w:rPr>
        <w:t xml:space="preserve"> lygmenis </w:t>
      </w:r>
      <w:r w:rsidR="004F6BA8" w:rsidRPr="005A3857">
        <w:rPr>
          <w:rFonts w:ascii="Calibri" w:eastAsia="Times New Roman" w:hAnsi="Calibri" w:cs="Calibri"/>
          <w:lang w:eastAsia="lt-LT"/>
        </w:rPr>
        <w:t>neišskiriam</w:t>
      </w:r>
      <w:r w:rsidR="00173D87" w:rsidRPr="005A3857">
        <w:rPr>
          <w:rFonts w:ascii="Calibri" w:eastAsia="Times New Roman" w:hAnsi="Calibri" w:cs="Calibri"/>
          <w:lang w:eastAsia="lt-LT"/>
        </w:rPr>
        <w:t>i</w:t>
      </w:r>
      <w:r w:rsidR="004F6BA8" w:rsidRPr="005A3857">
        <w:rPr>
          <w:rFonts w:ascii="Calibri" w:eastAsia="Times New Roman" w:hAnsi="Calibri" w:cs="Calibri"/>
          <w:lang w:eastAsia="lt-LT"/>
        </w:rPr>
        <w:t>, ji</w:t>
      </w:r>
      <w:r w:rsidR="00A1393A" w:rsidRPr="005A3857">
        <w:rPr>
          <w:rFonts w:ascii="Calibri" w:eastAsia="Times New Roman" w:hAnsi="Calibri" w:cs="Calibri"/>
          <w:lang w:eastAsia="lt-LT"/>
        </w:rPr>
        <w:t>e</w:t>
      </w:r>
      <w:r w:rsidR="004F6BA8" w:rsidRPr="005A3857">
        <w:rPr>
          <w:rFonts w:ascii="Calibri" w:eastAsia="Times New Roman" w:hAnsi="Calibri" w:cs="Calibri"/>
          <w:lang w:eastAsia="lt-LT"/>
        </w:rPr>
        <w:t xml:space="preserve"> naudojam</w:t>
      </w:r>
      <w:r w:rsidR="00173D87" w:rsidRPr="005A3857">
        <w:rPr>
          <w:rFonts w:ascii="Calibri" w:eastAsia="Times New Roman" w:hAnsi="Calibri" w:cs="Calibri"/>
          <w:lang w:eastAsia="lt-LT"/>
        </w:rPr>
        <w:t>i</w:t>
      </w:r>
      <w:r w:rsidR="004F6BA8" w:rsidRPr="005A3857">
        <w:rPr>
          <w:rFonts w:ascii="Calibri" w:eastAsia="Times New Roman" w:hAnsi="Calibri" w:cs="Calibri"/>
          <w:lang w:eastAsia="lt-LT"/>
        </w:rPr>
        <w:t xml:space="preserve"> </w:t>
      </w:r>
      <w:r w:rsidR="00A7282B" w:rsidRPr="005A3857">
        <w:rPr>
          <w:rFonts w:ascii="Calibri" w:eastAsia="Times New Roman" w:hAnsi="Calibri" w:cs="Calibri"/>
          <w:lang w:eastAsia="lt-LT"/>
        </w:rPr>
        <w:t>s</w:t>
      </w:r>
      <w:r w:rsidR="004F6BA8" w:rsidRPr="005A3857">
        <w:rPr>
          <w:rFonts w:ascii="Calibri" w:eastAsia="Times New Roman" w:hAnsi="Calibri" w:cs="Calibri"/>
          <w:lang w:eastAsia="lt-LT"/>
        </w:rPr>
        <w:t xml:space="preserve">kirstant </w:t>
      </w:r>
      <w:r w:rsidR="00431946" w:rsidRPr="005A3857">
        <w:rPr>
          <w:rFonts w:ascii="Calibri" w:eastAsia="Times New Roman" w:hAnsi="Calibri" w:cs="Calibri"/>
          <w:lang w:eastAsia="lt-LT"/>
        </w:rPr>
        <w:t xml:space="preserve">Įstaigos </w:t>
      </w:r>
      <w:r w:rsidR="004F6BA8" w:rsidRPr="005A3857">
        <w:rPr>
          <w:rFonts w:ascii="Calibri" w:eastAsia="Times New Roman" w:hAnsi="Calibri" w:cs="Calibri"/>
          <w:lang w:eastAsia="lt-LT"/>
        </w:rPr>
        <w:t>pareigybes</w:t>
      </w:r>
      <w:r w:rsidR="00A7282B" w:rsidRPr="005A3857">
        <w:rPr>
          <w:rFonts w:ascii="Calibri" w:eastAsia="Times New Roman" w:hAnsi="Calibri" w:cs="Calibri"/>
          <w:lang w:eastAsia="lt-LT"/>
        </w:rPr>
        <w:t xml:space="preserve"> </w:t>
      </w:r>
      <w:r w:rsidR="004F6BA8" w:rsidRPr="005A3857">
        <w:rPr>
          <w:rFonts w:ascii="Calibri" w:eastAsia="Times New Roman" w:hAnsi="Calibri" w:cs="Calibri"/>
          <w:lang w:eastAsia="lt-LT"/>
        </w:rPr>
        <w:t xml:space="preserve">į </w:t>
      </w:r>
      <w:r w:rsidR="00173D87" w:rsidRPr="005A3857">
        <w:rPr>
          <w:rFonts w:ascii="Calibri" w:eastAsia="Times New Roman" w:hAnsi="Calibri" w:cs="Calibri"/>
          <w:lang w:eastAsia="lt-LT"/>
        </w:rPr>
        <w:t>lygmenis</w:t>
      </w:r>
      <w:r w:rsidR="00431946" w:rsidRPr="005A3857">
        <w:rPr>
          <w:rFonts w:ascii="Calibri" w:eastAsia="Times New Roman" w:hAnsi="Calibri" w:cs="Calibri"/>
          <w:lang w:eastAsia="lt-LT"/>
        </w:rPr>
        <w:t xml:space="preserve"> išlaikant pareigybių hierarchiją</w:t>
      </w:r>
      <w:r w:rsidR="006575D2" w:rsidRPr="005A3857">
        <w:rPr>
          <w:rFonts w:ascii="Calibri" w:eastAsia="Times New Roman" w:hAnsi="Calibri" w:cs="Calibri"/>
          <w:lang w:eastAsia="lt-LT"/>
        </w:rPr>
        <w:t xml:space="preserve">, </w:t>
      </w:r>
      <w:r w:rsidR="00431946" w:rsidRPr="005A3857">
        <w:rPr>
          <w:rFonts w:ascii="Calibri" w:eastAsia="Times New Roman" w:hAnsi="Calibri" w:cs="Calibri"/>
          <w:lang w:eastAsia="lt-LT"/>
        </w:rPr>
        <w:t>kurioje kuo aukštesnis lygmuo, tuo didesnis pareiginės algos koeficientas</w:t>
      </w:r>
      <w:r w:rsidR="008D486B" w:rsidRPr="005A3857">
        <w:rPr>
          <w:rFonts w:ascii="Calibri" w:eastAsia="Times New Roman" w:hAnsi="Calibri" w:cs="Calibri"/>
          <w:lang w:eastAsia="lt-LT"/>
        </w:rPr>
        <w:t>.</w:t>
      </w:r>
    </w:p>
    <w:p w14:paraId="4F177535" w14:textId="23B086EA" w:rsidR="0078133E" w:rsidRPr="005A3857" w:rsidRDefault="009679EA" w:rsidP="00997451">
      <w:pPr>
        <w:spacing w:line="360" w:lineRule="auto"/>
        <w:ind w:firstLine="851"/>
        <w:jc w:val="both"/>
        <w:rPr>
          <w:rFonts w:ascii="Calibri" w:hAnsi="Calibri" w:cs="Calibri"/>
          <w:bCs/>
          <w:strike/>
          <w:lang w:eastAsia="lt-LT"/>
        </w:rPr>
      </w:pPr>
      <w:r w:rsidRPr="005A3857">
        <w:rPr>
          <w:rFonts w:ascii="Calibri" w:hAnsi="Calibri" w:cs="Calibri"/>
        </w:rPr>
        <w:t>11</w:t>
      </w:r>
      <w:r w:rsidR="004F6BA8" w:rsidRPr="005A3857">
        <w:rPr>
          <w:rFonts w:ascii="Calibri" w:hAnsi="Calibri" w:cs="Calibri"/>
        </w:rPr>
        <w:t>.</w:t>
      </w:r>
      <w:r w:rsidR="0078133E" w:rsidRPr="005A3857">
        <w:rPr>
          <w:rFonts w:ascii="Calibri" w:hAnsi="Calibri" w:cs="Calibri"/>
        </w:rPr>
        <w:t xml:space="preserve"> Įstaigos pareigybių struktūroje, išskyrus </w:t>
      </w:r>
      <w:r w:rsidR="00A05FF9" w:rsidRPr="005A3857">
        <w:rPr>
          <w:rFonts w:ascii="Calibri" w:hAnsi="Calibri" w:cs="Calibri"/>
        </w:rPr>
        <w:t>6</w:t>
      </w:r>
      <w:r w:rsidR="0078133E" w:rsidRPr="005A3857">
        <w:rPr>
          <w:rFonts w:ascii="Calibri" w:hAnsi="Calibri" w:cs="Calibri"/>
        </w:rPr>
        <w:t xml:space="preserve"> ir </w:t>
      </w:r>
      <w:r w:rsidR="00A05FF9" w:rsidRPr="005A3857">
        <w:rPr>
          <w:rFonts w:ascii="Calibri" w:hAnsi="Calibri" w:cs="Calibri"/>
        </w:rPr>
        <w:t>4</w:t>
      </w:r>
      <w:r w:rsidR="0078133E" w:rsidRPr="005A3857">
        <w:rPr>
          <w:rFonts w:ascii="Calibri" w:hAnsi="Calibri" w:cs="Calibri"/>
        </w:rPr>
        <w:t xml:space="preserve"> </w:t>
      </w:r>
      <w:r w:rsidR="008D486B" w:rsidRPr="005A3857">
        <w:rPr>
          <w:rFonts w:ascii="Calibri" w:hAnsi="Calibri" w:cs="Calibri"/>
        </w:rPr>
        <w:t xml:space="preserve">pareigybių </w:t>
      </w:r>
      <w:r w:rsidR="0078133E" w:rsidRPr="005A3857">
        <w:rPr>
          <w:rFonts w:ascii="Calibri" w:hAnsi="Calibri" w:cs="Calibri"/>
        </w:rPr>
        <w:t>lygmenis</w:t>
      </w:r>
      <w:r w:rsidR="00431946" w:rsidRPr="005A3857">
        <w:rPr>
          <w:rFonts w:ascii="Calibri" w:hAnsi="Calibri" w:cs="Calibri"/>
        </w:rPr>
        <w:t>,</w:t>
      </w:r>
      <w:r w:rsidR="0078133E" w:rsidRPr="005A3857">
        <w:rPr>
          <w:rFonts w:ascii="Calibri" w:hAnsi="Calibri" w:cs="Calibri"/>
        </w:rPr>
        <w:t xml:space="preserve"> </w:t>
      </w:r>
      <w:bookmarkStart w:id="3" w:name="_Hlk229577544"/>
      <w:r w:rsidR="004F6BA8" w:rsidRPr="005A3857">
        <w:rPr>
          <w:rFonts w:ascii="Calibri" w:hAnsi="Calibri" w:cs="Calibri"/>
        </w:rPr>
        <w:t xml:space="preserve">yra nustatomi minimalūs, </w:t>
      </w:r>
      <w:r w:rsidR="004F6BA8" w:rsidRPr="005A3857">
        <w:rPr>
          <w:rFonts w:ascii="Calibri" w:hAnsi="Calibri" w:cs="Calibri"/>
          <w:color w:val="auto"/>
        </w:rPr>
        <w:t xml:space="preserve">etaloniniai (vidutiniai) </w:t>
      </w:r>
      <w:r w:rsidR="004F6BA8" w:rsidRPr="005A3857">
        <w:rPr>
          <w:rFonts w:ascii="Calibri" w:hAnsi="Calibri" w:cs="Calibri"/>
        </w:rPr>
        <w:t>ir maksimalūs pareiginės algos koeficientai.</w:t>
      </w:r>
      <w:r w:rsidR="007B4AC0" w:rsidRPr="005A3857">
        <w:rPr>
          <w:rFonts w:ascii="Calibri" w:hAnsi="Calibri" w:cs="Calibri"/>
        </w:rPr>
        <w:t xml:space="preserve"> </w:t>
      </w:r>
    </w:p>
    <w:p w14:paraId="51F84559" w14:textId="67BF3232" w:rsidR="00BB58CF" w:rsidRPr="005A3857" w:rsidRDefault="0078133E" w:rsidP="00997451">
      <w:pPr>
        <w:spacing w:line="360" w:lineRule="auto"/>
        <w:ind w:firstLine="851"/>
        <w:jc w:val="both"/>
        <w:rPr>
          <w:rFonts w:ascii="Calibri" w:hAnsi="Calibri" w:cs="Calibri"/>
        </w:rPr>
      </w:pPr>
      <w:r w:rsidRPr="005A3857">
        <w:rPr>
          <w:rFonts w:ascii="Calibri" w:hAnsi="Calibri" w:cs="Calibri"/>
        </w:rPr>
        <w:t>1</w:t>
      </w:r>
      <w:r w:rsidR="00A05FF9" w:rsidRPr="005A3857">
        <w:rPr>
          <w:rFonts w:ascii="Calibri" w:hAnsi="Calibri" w:cs="Calibri"/>
        </w:rPr>
        <w:t>2</w:t>
      </w:r>
      <w:r w:rsidRPr="005A3857">
        <w:rPr>
          <w:rFonts w:ascii="Calibri" w:hAnsi="Calibri" w:cs="Calibri"/>
        </w:rPr>
        <w:t>.</w:t>
      </w:r>
      <w:r w:rsidR="00096A51" w:rsidRPr="005A3857">
        <w:rPr>
          <w:rFonts w:ascii="Calibri" w:hAnsi="Calibri" w:cs="Calibri"/>
        </w:rPr>
        <w:t xml:space="preserve"> </w:t>
      </w:r>
      <w:r w:rsidR="00A05FF9" w:rsidRPr="005A3857">
        <w:rPr>
          <w:rFonts w:ascii="Calibri" w:hAnsi="Calibri" w:cs="Calibri"/>
        </w:rPr>
        <w:t>Įstaigos</w:t>
      </w:r>
      <w:r w:rsidR="008D486B" w:rsidRPr="005A3857">
        <w:rPr>
          <w:rFonts w:ascii="Calibri" w:hAnsi="Calibri" w:cs="Calibri"/>
        </w:rPr>
        <w:t xml:space="preserve"> nepedagoginėms </w:t>
      </w:r>
      <w:r w:rsidR="004D5A4C" w:rsidRPr="005A3857">
        <w:rPr>
          <w:rFonts w:ascii="Calibri" w:hAnsi="Calibri" w:cs="Calibri"/>
        </w:rPr>
        <w:t>pareigybėms</w:t>
      </w:r>
      <w:r w:rsidR="008D486B" w:rsidRPr="005A3857">
        <w:rPr>
          <w:rFonts w:ascii="Calibri" w:hAnsi="Calibri" w:cs="Calibri"/>
        </w:rPr>
        <w:t xml:space="preserve"> </w:t>
      </w:r>
      <w:r w:rsidR="00096A51" w:rsidRPr="005A3857">
        <w:rPr>
          <w:rFonts w:ascii="Calibri" w:hAnsi="Calibri" w:cs="Calibri"/>
        </w:rPr>
        <w:t>e</w:t>
      </w:r>
      <w:r w:rsidR="00BB58CF" w:rsidRPr="005A3857">
        <w:rPr>
          <w:rFonts w:ascii="Calibri" w:hAnsi="Calibri" w:cs="Calibri"/>
        </w:rPr>
        <w:t>taloninė pareiginės algos koeficiento reikšm</w:t>
      </w:r>
      <w:r w:rsidR="00096A51" w:rsidRPr="005A3857">
        <w:rPr>
          <w:rFonts w:ascii="Calibri" w:hAnsi="Calibri" w:cs="Calibri"/>
        </w:rPr>
        <w:t>ė</w:t>
      </w:r>
      <w:r w:rsidR="00BB58CF" w:rsidRPr="005A3857">
        <w:rPr>
          <w:rFonts w:ascii="Calibri" w:hAnsi="Calibri" w:cs="Calibri"/>
        </w:rPr>
        <w:t xml:space="preserve"> nustatoma atsižvelgiant į visų ikimokyklinio ugdymo įstaigų konkretaus pareigybės lyg</w:t>
      </w:r>
      <w:r w:rsidR="00AA2ABB" w:rsidRPr="005A3857">
        <w:rPr>
          <w:rFonts w:ascii="Calibri" w:hAnsi="Calibri" w:cs="Calibri"/>
        </w:rPr>
        <w:t xml:space="preserve">mens darbuotojų turimą pareiginės algos </w:t>
      </w:r>
      <w:r w:rsidR="00BB58CF" w:rsidRPr="005A3857">
        <w:rPr>
          <w:rFonts w:ascii="Calibri" w:hAnsi="Calibri" w:cs="Calibri"/>
        </w:rPr>
        <w:t xml:space="preserve"> medianą</w:t>
      </w:r>
      <w:r w:rsidRPr="005A3857">
        <w:rPr>
          <w:rFonts w:ascii="Calibri" w:hAnsi="Calibri" w:cs="Calibri"/>
        </w:rPr>
        <w:t>, iš</w:t>
      </w:r>
      <w:r w:rsidR="00096A51" w:rsidRPr="005A3857">
        <w:rPr>
          <w:rFonts w:ascii="Calibri" w:hAnsi="Calibri" w:cs="Calibri"/>
        </w:rPr>
        <w:t>s</w:t>
      </w:r>
      <w:r w:rsidRPr="005A3857">
        <w:rPr>
          <w:rFonts w:ascii="Calibri" w:hAnsi="Calibri" w:cs="Calibri"/>
        </w:rPr>
        <w:t>kyr</w:t>
      </w:r>
      <w:r w:rsidR="00096A51" w:rsidRPr="005A3857">
        <w:rPr>
          <w:rFonts w:ascii="Calibri" w:hAnsi="Calibri" w:cs="Calibri"/>
        </w:rPr>
        <w:t xml:space="preserve">us </w:t>
      </w:r>
      <w:r w:rsidR="008D486B" w:rsidRPr="005A3857">
        <w:rPr>
          <w:rFonts w:ascii="Calibri" w:hAnsi="Calibri" w:cs="Calibri"/>
        </w:rPr>
        <w:t xml:space="preserve"> Įstaigos pareigybių struktūroje </w:t>
      </w:r>
      <w:r w:rsidR="00096A51" w:rsidRPr="005A3857">
        <w:rPr>
          <w:rFonts w:ascii="Calibri" w:hAnsi="Calibri" w:cs="Calibri"/>
        </w:rPr>
        <w:t xml:space="preserve">2 </w:t>
      </w:r>
      <w:r w:rsidR="00431946" w:rsidRPr="005A3857">
        <w:rPr>
          <w:rFonts w:ascii="Calibri" w:hAnsi="Calibri" w:cs="Calibri"/>
        </w:rPr>
        <w:t xml:space="preserve">pareigybių </w:t>
      </w:r>
      <w:r w:rsidR="00096A51" w:rsidRPr="005A3857">
        <w:rPr>
          <w:rFonts w:ascii="Calibri" w:hAnsi="Calibri" w:cs="Calibri"/>
        </w:rPr>
        <w:t>lygmenį</w:t>
      </w:r>
      <w:r w:rsidR="008D486B" w:rsidRPr="005A3857">
        <w:rPr>
          <w:rFonts w:ascii="Calibri" w:hAnsi="Calibri" w:cs="Calibri"/>
        </w:rPr>
        <w:t xml:space="preserve">, </w:t>
      </w:r>
      <w:r w:rsidR="00096A51" w:rsidRPr="005A3857">
        <w:rPr>
          <w:rFonts w:ascii="Calibri" w:hAnsi="Calibri" w:cs="Calibri"/>
        </w:rPr>
        <w:t>kuri</w:t>
      </w:r>
      <w:r w:rsidR="00A05FF9" w:rsidRPr="005A3857">
        <w:rPr>
          <w:rFonts w:ascii="Calibri" w:hAnsi="Calibri" w:cs="Calibri"/>
        </w:rPr>
        <w:t>am</w:t>
      </w:r>
      <w:r w:rsidR="00096A51" w:rsidRPr="005A3857">
        <w:rPr>
          <w:rFonts w:ascii="Calibri" w:hAnsi="Calibri" w:cs="Calibri"/>
        </w:rPr>
        <w:t xml:space="preserve"> etaloninė pareiginės algos koeficiento reikšmė </w:t>
      </w:r>
      <w:r w:rsidR="00431946" w:rsidRPr="005A3857">
        <w:rPr>
          <w:rFonts w:ascii="Calibri" w:hAnsi="Calibri" w:cs="Calibri"/>
        </w:rPr>
        <w:t xml:space="preserve">nustatoma </w:t>
      </w:r>
      <w:r w:rsidR="00524E3C" w:rsidRPr="005A3857">
        <w:rPr>
          <w:rFonts w:ascii="Calibri" w:hAnsi="Calibri" w:cs="Calibri"/>
        </w:rPr>
        <w:t>išlaikant</w:t>
      </w:r>
      <w:r w:rsidR="00096A51" w:rsidRPr="005A3857">
        <w:rPr>
          <w:rFonts w:ascii="Calibri" w:hAnsi="Calibri" w:cs="Calibri"/>
        </w:rPr>
        <w:t xml:space="preserve"> </w:t>
      </w:r>
      <w:r w:rsidR="00B213FA" w:rsidRPr="005A3857">
        <w:rPr>
          <w:rFonts w:ascii="Calibri" w:hAnsi="Calibri" w:cs="Calibri"/>
        </w:rPr>
        <w:t xml:space="preserve">šioje </w:t>
      </w:r>
      <w:r w:rsidR="00A05FF9" w:rsidRPr="005A3857">
        <w:rPr>
          <w:rFonts w:ascii="Calibri" w:hAnsi="Calibri" w:cs="Calibri"/>
        </w:rPr>
        <w:t>D</w:t>
      </w:r>
      <w:r w:rsidR="00B213FA" w:rsidRPr="005A3857">
        <w:rPr>
          <w:rFonts w:ascii="Calibri" w:hAnsi="Calibri" w:cs="Calibri"/>
        </w:rPr>
        <w:t xml:space="preserve">arbo apmokėjimo sistemoje taikomų </w:t>
      </w:r>
      <w:r w:rsidR="00096A51" w:rsidRPr="005A3857">
        <w:rPr>
          <w:rFonts w:ascii="Calibri" w:hAnsi="Calibri" w:cs="Calibri"/>
        </w:rPr>
        <w:t>intervalų plo</w:t>
      </w:r>
      <w:r w:rsidR="00934C25" w:rsidRPr="005A3857">
        <w:rPr>
          <w:rFonts w:ascii="Calibri" w:hAnsi="Calibri" w:cs="Calibri"/>
        </w:rPr>
        <w:t>čio</w:t>
      </w:r>
      <w:r w:rsidR="00096A51" w:rsidRPr="005A3857">
        <w:rPr>
          <w:rFonts w:ascii="Calibri" w:hAnsi="Calibri" w:cs="Calibri"/>
        </w:rPr>
        <w:t xml:space="preserve"> tarp minimalios, etaloninės ir maksimalios </w:t>
      </w:r>
      <w:r w:rsidR="00A05FF9" w:rsidRPr="005A3857">
        <w:rPr>
          <w:rFonts w:ascii="Calibri" w:hAnsi="Calibri" w:cs="Calibri"/>
        </w:rPr>
        <w:t xml:space="preserve"> pareiginės algos koeficientų pagal </w:t>
      </w:r>
      <w:r w:rsidR="00DE5FB6" w:rsidRPr="005A3857">
        <w:rPr>
          <w:rFonts w:ascii="Calibri" w:hAnsi="Calibri" w:cs="Calibri"/>
        </w:rPr>
        <w:t xml:space="preserve">kitų </w:t>
      </w:r>
      <w:r w:rsidR="00431946" w:rsidRPr="005A3857">
        <w:rPr>
          <w:rFonts w:ascii="Calibri" w:hAnsi="Calibri" w:cs="Calibri"/>
        </w:rPr>
        <w:t xml:space="preserve">pareigybių </w:t>
      </w:r>
      <w:r w:rsidR="00A05FF9" w:rsidRPr="005A3857">
        <w:rPr>
          <w:rFonts w:ascii="Calibri" w:hAnsi="Calibri" w:cs="Calibri"/>
        </w:rPr>
        <w:t xml:space="preserve">lygmenis </w:t>
      </w:r>
      <w:r w:rsidR="00B213FA" w:rsidRPr="005A3857">
        <w:rPr>
          <w:rFonts w:ascii="Calibri" w:hAnsi="Calibri" w:cs="Calibri"/>
        </w:rPr>
        <w:t>reikšm</w:t>
      </w:r>
      <w:r w:rsidR="00524E3C" w:rsidRPr="005A3857">
        <w:rPr>
          <w:rFonts w:ascii="Calibri" w:hAnsi="Calibri" w:cs="Calibri"/>
        </w:rPr>
        <w:t>es.</w:t>
      </w:r>
    </w:p>
    <w:bookmarkEnd w:id="3"/>
    <w:p w14:paraId="3C895208" w14:textId="2CF59A6E" w:rsidR="00C42491" w:rsidRPr="005A3857" w:rsidRDefault="00C42491" w:rsidP="00997451">
      <w:pPr>
        <w:spacing w:line="360" w:lineRule="auto"/>
        <w:ind w:firstLine="851"/>
        <w:jc w:val="both"/>
        <w:rPr>
          <w:rFonts w:ascii="Calibri" w:eastAsia="Times New Roman" w:hAnsi="Calibri" w:cs="Calibri"/>
          <w:lang w:eastAsia="lt-LT"/>
        </w:rPr>
      </w:pPr>
      <w:r w:rsidRPr="005A3857">
        <w:rPr>
          <w:rFonts w:ascii="Calibri" w:hAnsi="Calibri" w:cs="Calibri"/>
          <w:bCs/>
          <w:lang w:eastAsia="lt-LT"/>
        </w:rPr>
        <w:t xml:space="preserve">13. </w:t>
      </w:r>
      <w:r w:rsidRPr="005A3857">
        <w:rPr>
          <w:rFonts w:ascii="Calibri" w:eastAsia="Times New Roman" w:hAnsi="Calibri" w:cs="Calibri"/>
          <w:bCs/>
          <w:color w:val="auto"/>
          <w:lang w:eastAsia="lt-LT"/>
        </w:rPr>
        <w:t xml:space="preserve">Detalus </w:t>
      </w:r>
      <w:r w:rsidR="00431946" w:rsidRPr="005A3857">
        <w:rPr>
          <w:rFonts w:ascii="Calibri" w:eastAsia="Times New Roman" w:hAnsi="Calibri" w:cs="Calibri"/>
          <w:bCs/>
          <w:color w:val="auto"/>
          <w:lang w:eastAsia="lt-LT"/>
        </w:rPr>
        <w:t>Į</w:t>
      </w:r>
      <w:r w:rsidRPr="005A3857">
        <w:rPr>
          <w:rFonts w:ascii="Calibri" w:eastAsia="Times New Roman" w:hAnsi="Calibri" w:cs="Calibri"/>
          <w:bCs/>
          <w:color w:val="auto"/>
          <w:lang w:eastAsia="lt-LT"/>
        </w:rPr>
        <w:t>staigos</w:t>
      </w:r>
      <w:r w:rsidR="008D486B" w:rsidRPr="005A3857">
        <w:rPr>
          <w:rFonts w:ascii="Calibri" w:eastAsia="Times New Roman" w:hAnsi="Calibri" w:cs="Calibri"/>
          <w:bCs/>
          <w:color w:val="auto"/>
          <w:lang w:eastAsia="lt-LT"/>
        </w:rPr>
        <w:t xml:space="preserve"> nepedagoginių </w:t>
      </w:r>
      <w:r w:rsidRPr="005A3857">
        <w:rPr>
          <w:rFonts w:ascii="Calibri" w:eastAsia="Times New Roman" w:hAnsi="Calibri" w:cs="Calibri"/>
          <w:bCs/>
          <w:color w:val="auto"/>
          <w:lang w:eastAsia="lt-LT"/>
        </w:rPr>
        <w:t>pareigybių</w:t>
      </w:r>
      <w:r w:rsidR="008D486B" w:rsidRPr="005A3857">
        <w:rPr>
          <w:rFonts w:ascii="Calibri" w:eastAsia="Times New Roman" w:hAnsi="Calibri" w:cs="Calibri"/>
          <w:bCs/>
          <w:color w:val="auto"/>
          <w:lang w:eastAsia="lt-LT"/>
        </w:rPr>
        <w:t xml:space="preserve"> </w:t>
      </w:r>
      <w:r w:rsidRPr="005A3857">
        <w:rPr>
          <w:rFonts w:ascii="Calibri" w:eastAsia="Times New Roman" w:hAnsi="Calibri" w:cs="Calibri"/>
          <w:bCs/>
          <w:color w:val="auto"/>
          <w:lang w:eastAsia="lt-LT"/>
        </w:rPr>
        <w:t>pareiginės algos koeficientų nustatymas pagal lygmenis,</w:t>
      </w:r>
      <w:r w:rsidR="00495B08" w:rsidRPr="005A3857">
        <w:rPr>
          <w:rFonts w:ascii="Calibri" w:eastAsia="Times New Roman" w:hAnsi="Calibri" w:cs="Calibri"/>
          <w:bCs/>
          <w:color w:val="auto"/>
          <w:lang w:eastAsia="lt-LT"/>
        </w:rPr>
        <w:t xml:space="preserve"> </w:t>
      </w:r>
      <w:r w:rsidRPr="005A3857">
        <w:rPr>
          <w:rFonts w:ascii="Calibri" w:eastAsia="Times New Roman" w:hAnsi="Calibri" w:cs="Calibri"/>
          <w:bCs/>
          <w:color w:val="auto"/>
          <w:lang w:eastAsia="lt-LT"/>
        </w:rPr>
        <w:t xml:space="preserve">taikant darbo patirties, išsilavinimo ir veiklos apimties kriterijus </w:t>
      </w:r>
      <w:r w:rsidRPr="005A3857">
        <w:rPr>
          <w:rFonts w:ascii="Calibri" w:eastAsia="Times New Roman" w:hAnsi="Calibri" w:cs="Calibri"/>
          <w:color w:val="auto"/>
          <w:lang w:eastAsia="lt-LT"/>
        </w:rPr>
        <w:t>pateikiamas Darbo apmokėjimo sistemos 2 priede.</w:t>
      </w:r>
    </w:p>
    <w:p w14:paraId="7B1CC98E" w14:textId="77777777" w:rsidR="00B213FA" w:rsidRPr="005A3857" w:rsidRDefault="00AA2ABB" w:rsidP="00997451">
      <w:pPr>
        <w:spacing w:line="360" w:lineRule="auto"/>
        <w:ind w:firstLine="851"/>
        <w:jc w:val="both"/>
        <w:rPr>
          <w:rFonts w:ascii="Calibri" w:hAnsi="Calibri" w:cs="Calibri"/>
        </w:rPr>
      </w:pPr>
      <w:r w:rsidRPr="005A3857">
        <w:rPr>
          <w:rFonts w:ascii="Calibri" w:hAnsi="Calibri" w:cs="Calibri"/>
        </w:rPr>
        <w:t>1</w:t>
      </w:r>
      <w:r w:rsidR="00C42491" w:rsidRPr="005A3857">
        <w:rPr>
          <w:rFonts w:ascii="Calibri" w:hAnsi="Calibri" w:cs="Calibri"/>
        </w:rPr>
        <w:t>4</w:t>
      </w:r>
      <w:r w:rsidRPr="005A3857">
        <w:rPr>
          <w:rFonts w:ascii="Calibri" w:hAnsi="Calibri" w:cs="Calibri"/>
        </w:rPr>
        <w:t>.</w:t>
      </w:r>
      <w:r w:rsidR="00BB58CF" w:rsidRPr="005A3857">
        <w:rPr>
          <w:rFonts w:ascii="Calibri" w:hAnsi="Calibri" w:cs="Calibri"/>
        </w:rPr>
        <w:t xml:space="preserve"> </w:t>
      </w:r>
      <w:r w:rsidR="00A05FF9" w:rsidRPr="005A3857">
        <w:rPr>
          <w:rFonts w:ascii="Calibri" w:hAnsi="Calibri" w:cs="Calibri"/>
        </w:rPr>
        <w:t>Įstaigos</w:t>
      </w:r>
      <w:r w:rsidR="008D486B" w:rsidRPr="005A3857">
        <w:rPr>
          <w:rFonts w:ascii="Calibri" w:hAnsi="Calibri" w:cs="Calibri"/>
        </w:rPr>
        <w:t xml:space="preserve"> nepedagoginėms </w:t>
      </w:r>
      <w:r w:rsidR="004D5A4C" w:rsidRPr="005A3857">
        <w:rPr>
          <w:rFonts w:ascii="Calibri" w:hAnsi="Calibri" w:cs="Calibri"/>
        </w:rPr>
        <w:t>pareigybėms</w:t>
      </w:r>
      <w:r w:rsidR="008D486B" w:rsidRPr="005A3857">
        <w:rPr>
          <w:rFonts w:ascii="Calibri" w:hAnsi="Calibri" w:cs="Calibri"/>
        </w:rPr>
        <w:t xml:space="preserve"> </w:t>
      </w:r>
      <w:r w:rsidR="00B213FA" w:rsidRPr="005A3857">
        <w:rPr>
          <w:rFonts w:ascii="Calibri" w:hAnsi="Calibri" w:cs="Calibri"/>
        </w:rPr>
        <w:t>n</w:t>
      </w:r>
      <w:r w:rsidR="007B4AC0" w:rsidRPr="005A3857">
        <w:rPr>
          <w:rFonts w:ascii="Calibri" w:hAnsi="Calibri" w:cs="Calibri"/>
        </w:rPr>
        <w:t>ustatytų pareiginės algos koeficientų ribose nustatomas konkretaus darbuotojo pareiginės algos</w:t>
      </w:r>
      <w:r w:rsidR="00A05FF9" w:rsidRPr="005A3857">
        <w:rPr>
          <w:rFonts w:ascii="Calibri" w:hAnsi="Calibri" w:cs="Calibri"/>
        </w:rPr>
        <w:t xml:space="preserve"> koeficiento </w:t>
      </w:r>
      <w:r w:rsidR="007B4AC0" w:rsidRPr="005A3857">
        <w:rPr>
          <w:rFonts w:ascii="Calibri" w:hAnsi="Calibri" w:cs="Calibri"/>
        </w:rPr>
        <w:t xml:space="preserve">dydis, kuris priklauso nuo konkretaus darbuotojo </w:t>
      </w:r>
      <w:r w:rsidR="00B213FA" w:rsidRPr="005A3857">
        <w:rPr>
          <w:rFonts w:ascii="Calibri" w:hAnsi="Calibri" w:cs="Calibri"/>
        </w:rPr>
        <w:t>patirties, rezultatų</w:t>
      </w:r>
      <w:r w:rsidR="007B4AC0" w:rsidRPr="005A3857">
        <w:rPr>
          <w:rFonts w:ascii="Calibri" w:hAnsi="Calibri" w:cs="Calibri"/>
        </w:rPr>
        <w:t xml:space="preserve">. </w:t>
      </w:r>
      <w:r w:rsidR="008D486B" w:rsidRPr="005A3857">
        <w:rPr>
          <w:rFonts w:ascii="Calibri" w:hAnsi="Calibri" w:cs="Calibri"/>
        </w:rPr>
        <w:t>Konkretaus darbuotojo pareiginės algos koeficiento dydis (pareiginė alga) sulygstama</w:t>
      </w:r>
      <w:r w:rsidR="005D13C5" w:rsidRPr="005A3857">
        <w:rPr>
          <w:rFonts w:ascii="Calibri" w:hAnsi="Calibri" w:cs="Calibri"/>
        </w:rPr>
        <w:t>s</w:t>
      </w:r>
      <w:r w:rsidR="008D486B" w:rsidRPr="005A3857">
        <w:rPr>
          <w:rFonts w:ascii="Calibri" w:hAnsi="Calibri" w:cs="Calibri"/>
        </w:rPr>
        <w:t xml:space="preserve"> darbo sutartyje.</w:t>
      </w:r>
    </w:p>
    <w:p w14:paraId="1A6D45D3" w14:textId="77777777" w:rsidR="004F6BA8" w:rsidRPr="005A3857" w:rsidRDefault="00B213FA" w:rsidP="00997451">
      <w:pPr>
        <w:spacing w:line="360" w:lineRule="auto"/>
        <w:ind w:firstLine="851"/>
        <w:jc w:val="both"/>
        <w:rPr>
          <w:rFonts w:ascii="Calibri" w:hAnsi="Calibri" w:cs="Calibri"/>
        </w:rPr>
      </w:pPr>
      <w:r w:rsidRPr="005A3857">
        <w:rPr>
          <w:rFonts w:ascii="Calibri" w:hAnsi="Calibri" w:cs="Calibri"/>
        </w:rPr>
        <w:t>1</w:t>
      </w:r>
      <w:r w:rsidR="00C42491" w:rsidRPr="005A3857">
        <w:rPr>
          <w:rFonts w:ascii="Calibri" w:hAnsi="Calibri" w:cs="Calibri"/>
        </w:rPr>
        <w:t>5</w:t>
      </w:r>
      <w:r w:rsidRPr="005A3857">
        <w:rPr>
          <w:rFonts w:ascii="Calibri" w:hAnsi="Calibri" w:cs="Calibri"/>
        </w:rPr>
        <w:t xml:space="preserve">. </w:t>
      </w:r>
      <w:r w:rsidRPr="005A3857">
        <w:rPr>
          <w:rFonts w:ascii="Calibri" w:hAnsi="Calibri" w:cs="Calibri"/>
          <w:color w:val="auto"/>
        </w:rPr>
        <w:t>Į</w:t>
      </w:r>
      <w:r w:rsidR="004F6BA8" w:rsidRPr="005A3857">
        <w:rPr>
          <w:rFonts w:ascii="Calibri" w:hAnsi="Calibri" w:cs="Calibri"/>
          <w:color w:val="auto"/>
        </w:rPr>
        <w:t xml:space="preserve">staigos siekiamybė, kad </w:t>
      </w:r>
      <w:r w:rsidR="008D486B" w:rsidRPr="005A3857">
        <w:rPr>
          <w:rFonts w:ascii="Calibri" w:hAnsi="Calibri" w:cs="Calibri"/>
          <w:color w:val="auto"/>
        </w:rPr>
        <w:t xml:space="preserve">Įstaigos nepedagoginiai </w:t>
      </w:r>
      <w:r w:rsidR="004F6BA8" w:rsidRPr="005A3857">
        <w:rPr>
          <w:rFonts w:ascii="Calibri" w:hAnsi="Calibri" w:cs="Calibri"/>
          <w:color w:val="auto"/>
        </w:rPr>
        <w:t>darbuotojai</w:t>
      </w:r>
      <w:r w:rsidR="008D486B" w:rsidRPr="005A3857">
        <w:rPr>
          <w:rFonts w:ascii="Calibri" w:hAnsi="Calibri" w:cs="Calibri"/>
          <w:color w:val="auto"/>
        </w:rPr>
        <w:t xml:space="preserve"> </w:t>
      </w:r>
      <w:r w:rsidR="004F6BA8" w:rsidRPr="005A3857">
        <w:rPr>
          <w:rFonts w:ascii="Calibri" w:hAnsi="Calibri" w:cs="Calibri"/>
          <w:color w:val="auto"/>
        </w:rPr>
        <w:t>turėtų etaloninę pareiginės algos koeficient</w:t>
      </w:r>
      <w:r w:rsidR="000C1812" w:rsidRPr="005A3857">
        <w:rPr>
          <w:rFonts w:ascii="Calibri" w:hAnsi="Calibri" w:cs="Calibri"/>
          <w:color w:val="auto"/>
        </w:rPr>
        <w:t>ą.</w:t>
      </w:r>
    </w:p>
    <w:p w14:paraId="6D1C5F3B" w14:textId="653247DF" w:rsidR="00E53316" w:rsidRPr="005A3857" w:rsidRDefault="004F6BA8" w:rsidP="00997451">
      <w:pPr>
        <w:widowControl/>
        <w:suppressAutoHyphens w:val="0"/>
        <w:spacing w:line="360" w:lineRule="auto"/>
        <w:ind w:firstLine="851"/>
        <w:jc w:val="both"/>
        <w:rPr>
          <w:rFonts w:ascii="Calibri" w:hAnsi="Calibri" w:cs="Calibri"/>
        </w:rPr>
      </w:pPr>
      <w:r w:rsidRPr="005A3857">
        <w:rPr>
          <w:rFonts w:ascii="Calibri" w:hAnsi="Calibri" w:cs="Calibri"/>
        </w:rPr>
        <w:t>1</w:t>
      </w:r>
      <w:r w:rsidR="00C42491" w:rsidRPr="005A3857">
        <w:rPr>
          <w:rFonts w:ascii="Calibri" w:hAnsi="Calibri" w:cs="Calibri"/>
        </w:rPr>
        <w:t>6</w:t>
      </w:r>
      <w:r w:rsidRPr="005A3857">
        <w:rPr>
          <w:rFonts w:ascii="Calibri" w:hAnsi="Calibri" w:cs="Calibri"/>
        </w:rPr>
        <w:t xml:space="preserve">. </w:t>
      </w:r>
      <w:r w:rsidR="009624DD" w:rsidRPr="005A3857">
        <w:rPr>
          <w:rFonts w:ascii="Calibri" w:hAnsi="Calibri" w:cs="Calibri"/>
        </w:rPr>
        <w:t>Įstaiga n</w:t>
      </w:r>
      <w:r w:rsidRPr="005A3857">
        <w:rPr>
          <w:rFonts w:ascii="Calibri" w:hAnsi="Calibri" w:cs="Calibri"/>
        </w:rPr>
        <w:t>auj</w:t>
      </w:r>
      <w:r w:rsidR="00E53316" w:rsidRPr="005A3857">
        <w:rPr>
          <w:rFonts w:ascii="Calibri" w:hAnsi="Calibri" w:cs="Calibri"/>
        </w:rPr>
        <w:t>ai priimam</w:t>
      </w:r>
      <w:r w:rsidR="00F83806" w:rsidRPr="005A3857">
        <w:rPr>
          <w:rFonts w:ascii="Calibri" w:hAnsi="Calibri" w:cs="Calibri"/>
        </w:rPr>
        <w:t>am</w:t>
      </w:r>
      <w:r w:rsidR="00E53316" w:rsidRPr="005A3857">
        <w:rPr>
          <w:rFonts w:ascii="Calibri" w:hAnsi="Calibri" w:cs="Calibri"/>
        </w:rPr>
        <w:t xml:space="preserve"> </w:t>
      </w:r>
      <w:r w:rsidR="008D486B" w:rsidRPr="005A3857">
        <w:rPr>
          <w:rFonts w:ascii="Calibri" w:hAnsi="Calibri" w:cs="Calibri"/>
        </w:rPr>
        <w:t>nepedagoginia</w:t>
      </w:r>
      <w:r w:rsidR="00F83806" w:rsidRPr="005A3857">
        <w:rPr>
          <w:rFonts w:ascii="Calibri" w:hAnsi="Calibri" w:cs="Calibri"/>
        </w:rPr>
        <w:t>m</w:t>
      </w:r>
      <w:r w:rsidR="008D486B" w:rsidRPr="005A3857">
        <w:rPr>
          <w:rFonts w:ascii="Calibri" w:hAnsi="Calibri" w:cs="Calibri"/>
        </w:rPr>
        <w:t xml:space="preserve"> </w:t>
      </w:r>
      <w:r w:rsidRPr="005A3857">
        <w:rPr>
          <w:rFonts w:ascii="Calibri" w:hAnsi="Calibri" w:cs="Calibri"/>
        </w:rPr>
        <w:t>darbuotoj</w:t>
      </w:r>
      <w:r w:rsidR="00F83806" w:rsidRPr="005A3857">
        <w:rPr>
          <w:rFonts w:ascii="Calibri" w:hAnsi="Calibri" w:cs="Calibri"/>
        </w:rPr>
        <w:t xml:space="preserve">ui </w:t>
      </w:r>
      <w:r w:rsidRPr="005A3857">
        <w:rPr>
          <w:rFonts w:ascii="Calibri" w:hAnsi="Calibri" w:cs="Calibri"/>
        </w:rPr>
        <w:t>pareiginės algos koeficient</w:t>
      </w:r>
      <w:r w:rsidR="00F83806" w:rsidRPr="005A3857">
        <w:rPr>
          <w:rFonts w:ascii="Calibri" w:hAnsi="Calibri" w:cs="Calibri"/>
        </w:rPr>
        <w:t>ą</w:t>
      </w:r>
      <w:r w:rsidR="009624DD" w:rsidRPr="005A3857">
        <w:rPr>
          <w:rFonts w:ascii="Calibri" w:hAnsi="Calibri" w:cs="Calibri"/>
        </w:rPr>
        <w:t xml:space="preserve"> </w:t>
      </w:r>
      <w:r w:rsidR="00337D2A" w:rsidRPr="005A3857">
        <w:rPr>
          <w:rFonts w:ascii="Calibri" w:hAnsi="Calibri" w:cs="Calibri"/>
        </w:rPr>
        <w:t xml:space="preserve"> gali nustatyti </w:t>
      </w:r>
      <w:r w:rsidR="00E53316" w:rsidRPr="005A3857">
        <w:rPr>
          <w:rFonts w:ascii="Calibri" w:hAnsi="Calibri" w:cs="Calibri"/>
        </w:rPr>
        <w:t>10 proc. didesn</w:t>
      </w:r>
      <w:r w:rsidR="00F83806" w:rsidRPr="005A3857">
        <w:rPr>
          <w:rFonts w:ascii="Calibri" w:hAnsi="Calibri" w:cs="Calibri"/>
        </w:rPr>
        <w:t>į</w:t>
      </w:r>
      <w:r w:rsidR="00E53316" w:rsidRPr="005A3857">
        <w:rPr>
          <w:rFonts w:ascii="Calibri" w:hAnsi="Calibri" w:cs="Calibri"/>
        </w:rPr>
        <w:t xml:space="preserve"> nei minimalus pareiginės algos koeficientas iš to pareigybių lygmens, kuriai pareigybė priskirta</w:t>
      </w:r>
      <w:r w:rsidR="00337D2A" w:rsidRPr="005A3857">
        <w:rPr>
          <w:rFonts w:ascii="Calibri" w:hAnsi="Calibri" w:cs="Calibri"/>
        </w:rPr>
        <w:t xml:space="preserve"> atsižvelgiant į priimamo darbuotojo kompetenciją, patirtį, išsilavinimą</w:t>
      </w:r>
      <w:r w:rsidR="00B65EC1" w:rsidRPr="005A3857">
        <w:rPr>
          <w:rFonts w:ascii="Calibri" w:hAnsi="Calibri" w:cs="Calibri"/>
        </w:rPr>
        <w:t xml:space="preserve">. </w:t>
      </w:r>
      <w:r w:rsidR="00B65EC1" w:rsidRPr="005A3857">
        <w:rPr>
          <w:rFonts w:ascii="Calibri" w:hAnsi="Calibri" w:cs="Calibri"/>
        </w:rPr>
        <w:lastRenderedPageBreak/>
        <w:t xml:space="preserve">Išimtiniais atvejais, kai nepavyksta rinkoje </w:t>
      </w:r>
      <w:r w:rsidR="00F83806" w:rsidRPr="005A3857">
        <w:rPr>
          <w:rFonts w:ascii="Calibri" w:hAnsi="Calibri" w:cs="Calibri"/>
        </w:rPr>
        <w:t xml:space="preserve">lengvai </w:t>
      </w:r>
      <w:r w:rsidR="00B65EC1" w:rsidRPr="005A3857">
        <w:rPr>
          <w:rFonts w:ascii="Calibri" w:hAnsi="Calibri" w:cs="Calibri"/>
        </w:rPr>
        <w:t xml:space="preserve">rasti darbuotojo ar priimamas darbuotojas turi išskirtines kompetencijas, </w:t>
      </w:r>
      <w:r w:rsidR="00337D2A" w:rsidRPr="005A3857">
        <w:rPr>
          <w:rFonts w:ascii="Calibri" w:hAnsi="Calibri" w:cs="Calibri"/>
        </w:rPr>
        <w:t>gali būti nustatomas</w:t>
      </w:r>
      <w:r w:rsidR="00B65EC1" w:rsidRPr="005A3857">
        <w:rPr>
          <w:rFonts w:ascii="Calibri" w:hAnsi="Calibri" w:cs="Calibri"/>
        </w:rPr>
        <w:t xml:space="preserve"> etaloninis</w:t>
      </w:r>
      <w:r w:rsidR="00511E0B" w:rsidRPr="005A3857">
        <w:rPr>
          <w:rFonts w:ascii="Calibri" w:hAnsi="Calibri" w:cs="Calibri"/>
        </w:rPr>
        <w:t xml:space="preserve"> (vidutinis)</w:t>
      </w:r>
      <w:r w:rsidR="00B65EC1" w:rsidRPr="005A3857">
        <w:rPr>
          <w:rFonts w:ascii="Calibri" w:hAnsi="Calibri" w:cs="Calibri"/>
        </w:rPr>
        <w:t xml:space="preserve"> pareiginės algos koeficientas iš to pareigybių lygmens, kuriai pareigybė priskirta.</w:t>
      </w:r>
    </w:p>
    <w:p w14:paraId="747E4162" w14:textId="54FC3504" w:rsidR="00DE5FB6" w:rsidRPr="005A3857" w:rsidRDefault="00495B08" w:rsidP="00997451">
      <w:pPr>
        <w:spacing w:line="360" w:lineRule="auto"/>
        <w:ind w:firstLine="851"/>
        <w:jc w:val="both"/>
        <w:rPr>
          <w:rFonts w:ascii="Calibri" w:hAnsi="Calibri" w:cs="Calibri"/>
        </w:rPr>
      </w:pPr>
      <w:r w:rsidRPr="005A3857">
        <w:rPr>
          <w:rFonts w:ascii="Calibri" w:hAnsi="Calibri" w:cs="Calibri"/>
        </w:rPr>
        <w:t xml:space="preserve">17. Konkretų </w:t>
      </w:r>
      <w:r w:rsidR="00971956" w:rsidRPr="005A3857">
        <w:rPr>
          <w:rFonts w:ascii="Calibri" w:eastAsia="Times New Roman" w:hAnsi="Calibri" w:cs="Calibri"/>
          <w:color w:val="auto"/>
          <w:lang w:eastAsia="lt-LT"/>
        </w:rPr>
        <w:t>darbuotojo pareiginės algos koeficientą nustato</w:t>
      </w:r>
      <w:r w:rsidRPr="005A3857">
        <w:rPr>
          <w:rFonts w:ascii="Calibri" w:eastAsia="Times New Roman" w:hAnsi="Calibri" w:cs="Calibri"/>
          <w:color w:val="auto"/>
          <w:lang w:eastAsia="lt-LT"/>
        </w:rPr>
        <w:t xml:space="preserve"> Įstaigos direktorius priimdamas darbuotoją į darbą</w:t>
      </w:r>
      <w:r w:rsidR="00DE5FB6" w:rsidRPr="005A3857">
        <w:rPr>
          <w:rFonts w:ascii="Calibri" w:eastAsia="Times New Roman" w:hAnsi="Calibri" w:cs="Calibri"/>
          <w:color w:val="auto"/>
          <w:lang w:eastAsia="lt-LT"/>
        </w:rPr>
        <w:t>, dėl pareigin</w:t>
      </w:r>
      <w:r w:rsidR="00DE5FB6" w:rsidRPr="005A3857">
        <w:rPr>
          <w:rFonts w:ascii="Calibri" w:hAnsi="Calibri" w:cs="Calibri"/>
        </w:rPr>
        <w:t>ės</w:t>
      </w:r>
      <w:r w:rsidR="006575D2" w:rsidRPr="005A3857">
        <w:rPr>
          <w:rFonts w:ascii="Calibri" w:hAnsi="Calibri" w:cs="Calibri"/>
        </w:rPr>
        <w:t xml:space="preserve"> </w:t>
      </w:r>
      <w:r w:rsidR="00DE5FB6" w:rsidRPr="005A3857">
        <w:rPr>
          <w:rFonts w:ascii="Calibri" w:hAnsi="Calibri" w:cs="Calibri"/>
        </w:rPr>
        <w:t>algos koeficiento dydžio (pareiginės algos) sulygstama darbo sutartyje.</w:t>
      </w:r>
    </w:p>
    <w:p w14:paraId="2A9F3C9F" w14:textId="77777777" w:rsidR="00DE5FB6" w:rsidRPr="005A3857" w:rsidRDefault="00DE5FB6" w:rsidP="00997451">
      <w:pPr>
        <w:spacing w:line="360" w:lineRule="auto"/>
        <w:ind w:firstLine="851"/>
        <w:jc w:val="both"/>
        <w:rPr>
          <w:rFonts w:ascii="Calibri" w:hAnsi="Calibri" w:cs="Calibri"/>
        </w:rPr>
      </w:pPr>
    </w:p>
    <w:p w14:paraId="39E56885" w14:textId="77777777" w:rsidR="00DE5FB6" w:rsidRPr="005A3857" w:rsidRDefault="00BA34C4" w:rsidP="00997451">
      <w:pPr>
        <w:spacing w:line="360" w:lineRule="auto"/>
        <w:jc w:val="center"/>
        <w:rPr>
          <w:rFonts w:ascii="Calibri" w:hAnsi="Calibri" w:cs="Calibri"/>
          <w:b/>
          <w:color w:val="auto"/>
        </w:rPr>
      </w:pPr>
      <w:bookmarkStart w:id="4" w:name="_Hlk228450956"/>
      <w:r w:rsidRPr="005A3857">
        <w:rPr>
          <w:rFonts w:ascii="Calibri" w:hAnsi="Calibri" w:cs="Calibri"/>
          <w:b/>
          <w:color w:val="auto"/>
        </w:rPr>
        <w:t>Pedagoginių pareigybių darbo užmokesčio nustatymas</w:t>
      </w:r>
    </w:p>
    <w:p w14:paraId="30E7781B" w14:textId="54ACB342" w:rsidR="00DE5FB6" w:rsidRPr="005A3857" w:rsidRDefault="00DE5FB6" w:rsidP="00997451">
      <w:pPr>
        <w:spacing w:line="360" w:lineRule="auto"/>
        <w:ind w:firstLine="851"/>
        <w:jc w:val="both"/>
        <w:rPr>
          <w:rFonts w:ascii="Calibri" w:hAnsi="Calibri" w:cs="Calibri"/>
          <w:bCs/>
          <w:lang w:eastAsia="lt-LT"/>
        </w:rPr>
      </w:pPr>
      <w:r w:rsidRPr="005A3857">
        <w:rPr>
          <w:rFonts w:ascii="Calibri" w:hAnsi="Calibri" w:cs="Calibri"/>
          <w:bCs/>
          <w:lang w:eastAsia="lt-LT"/>
        </w:rPr>
        <w:t xml:space="preserve">18. Įstaigos pedagoginėms pareigybėms pareiginės algos koeficientai nustatomi pagal Įstatymo 2 priedą ir šią Darbo apmokėjimo sistemą. Direktoriaus pavaduotojui ugdymui pareiginės algos koeficientas nustatomas atsižvelgiant į </w:t>
      </w:r>
      <w:r w:rsidR="000C1812" w:rsidRPr="005A3857">
        <w:rPr>
          <w:rFonts w:ascii="Calibri" w:hAnsi="Calibri" w:cs="Calibri"/>
          <w:bCs/>
          <w:lang w:eastAsia="lt-LT"/>
        </w:rPr>
        <w:t>Į</w:t>
      </w:r>
      <w:r w:rsidRPr="005A3857">
        <w:rPr>
          <w:rFonts w:ascii="Calibri" w:hAnsi="Calibri" w:cs="Calibri"/>
          <w:bCs/>
          <w:lang w:eastAsia="lt-LT"/>
        </w:rPr>
        <w:t xml:space="preserve">staigoje ugdomų mokinių skaičių, pedagoginio darbo stažą ir veiklos sudėtingumą. Ikimokyklinio ugdymo mokytojams, priešmokyklinio ugdymo mokytojams, meninio ugdymo mokytojams, logopedams, psichologams, specialiesiems pedagogams, socialiniams pedagogams </w:t>
      </w:r>
      <w:r w:rsidR="007C65B5">
        <w:rPr>
          <w:rFonts w:ascii="Calibri" w:hAnsi="Calibri" w:cs="Calibri"/>
          <w:bCs/>
          <w:lang w:eastAsia="lt-LT"/>
        </w:rPr>
        <w:t>–</w:t>
      </w:r>
      <w:r w:rsidRPr="005A3857">
        <w:rPr>
          <w:rFonts w:ascii="Calibri" w:hAnsi="Calibri" w:cs="Calibri"/>
          <w:bCs/>
          <w:lang w:eastAsia="lt-LT"/>
        </w:rPr>
        <w:t xml:space="preserve"> atsižvelgiant į pedagoginio darbo stažą, kvalifikacinę kategoriją ir veiklos sudėtingumą. </w:t>
      </w:r>
    </w:p>
    <w:p w14:paraId="3AF769B8" w14:textId="0065D501" w:rsidR="00DE5FB6" w:rsidRPr="005A3857" w:rsidRDefault="00DE5FB6" w:rsidP="00997451">
      <w:pPr>
        <w:spacing w:line="360" w:lineRule="auto"/>
        <w:ind w:firstLine="851"/>
        <w:jc w:val="both"/>
        <w:rPr>
          <w:rFonts w:ascii="Calibri" w:eastAsia="Times New Roman" w:hAnsi="Calibri" w:cs="Calibri"/>
          <w:color w:val="auto"/>
          <w:lang w:eastAsia="lt-LT"/>
        </w:rPr>
      </w:pPr>
      <w:r w:rsidRPr="005A3857">
        <w:rPr>
          <w:rFonts w:ascii="Calibri" w:hAnsi="Calibri" w:cs="Calibri"/>
        </w:rPr>
        <w:t>19. Psichologų, kurių funkcijoms atlikti būtinas magistro kvalifikacinis laipsnis, pareiginės algos koeficientai didinami 20 procentų, palyginti su kitomis to paties lygmens (4 lygmens) pareigybėmis.</w:t>
      </w:r>
    </w:p>
    <w:p w14:paraId="409F7D61" w14:textId="77777777" w:rsidR="00372F21" w:rsidRPr="005A3857" w:rsidRDefault="00372F21" w:rsidP="00997451">
      <w:pPr>
        <w:spacing w:line="360" w:lineRule="auto"/>
        <w:ind w:right="49" w:firstLine="851"/>
        <w:jc w:val="both"/>
        <w:rPr>
          <w:rFonts w:ascii="Calibri" w:hAnsi="Calibri" w:cs="Calibri"/>
        </w:rPr>
      </w:pPr>
      <w:bookmarkStart w:id="5" w:name="_Hlk228800002"/>
      <w:r w:rsidRPr="005A3857">
        <w:rPr>
          <w:rFonts w:ascii="Calibri" w:hAnsi="Calibri" w:cs="Calibri"/>
        </w:rPr>
        <w:t>20. Įstaigos pedagoginėms pareigybėms pareiginės algos koeficientai dėl veiklos sudėtingumo, kurių konkrečių dydžių Įstatymo 2 priedas nereglamentuoja, didinami šios Darbo apmokėjimo sistemos 21-2</w:t>
      </w:r>
      <w:r w:rsidR="00C7218D" w:rsidRPr="005A3857">
        <w:rPr>
          <w:rFonts w:ascii="Calibri" w:hAnsi="Calibri" w:cs="Calibri"/>
        </w:rPr>
        <w:t>8</w:t>
      </w:r>
      <w:r w:rsidRPr="005A3857">
        <w:rPr>
          <w:rFonts w:ascii="Calibri" w:hAnsi="Calibri" w:cs="Calibri"/>
        </w:rPr>
        <w:t xml:space="preserve"> punktuose nustatyta tvarka.</w:t>
      </w:r>
    </w:p>
    <w:p w14:paraId="4199BB4B" w14:textId="4062BA5B" w:rsidR="00372F21" w:rsidRPr="005A3857" w:rsidRDefault="00372F21" w:rsidP="00997451">
      <w:pPr>
        <w:spacing w:line="360" w:lineRule="auto"/>
        <w:ind w:firstLine="851"/>
        <w:jc w:val="both"/>
        <w:rPr>
          <w:rFonts w:ascii="Calibri" w:eastAsia="Times New Roman" w:hAnsi="Calibri" w:cs="Calibri"/>
          <w:color w:val="auto"/>
          <w:lang w:eastAsia="lt-LT"/>
        </w:rPr>
      </w:pPr>
      <w:r w:rsidRPr="005A3857">
        <w:rPr>
          <w:rFonts w:ascii="Calibri" w:hAnsi="Calibri" w:cs="Calibri"/>
          <w:bCs/>
          <w:lang w:eastAsia="lt-LT"/>
        </w:rPr>
        <w:t>21. Direktoriaus pavaduotojui ugdymui p</w:t>
      </w:r>
      <w:r w:rsidRPr="005A3857">
        <w:rPr>
          <w:rFonts w:ascii="Calibri" w:hAnsi="Calibri" w:cs="Calibri"/>
          <w:lang w:eastAsia="lt-LT"/>
        </w:rPr>
        <w:t>areiginės algos koeficientas dėl veiklos sudėtingumo</w:t>
      </w:r>
      <w:r w:rsidRPr="005A3857">
        <w:rPr>
          <w:rFonts w:ascii="Calibri" w:eastAsia="Times New Roman" w:hAnsi="Calibri" w:cs="Calibri"/>
          <w:lang w:eastAsia="lt-LT"/>
        </w:rPr>
        <w:t xml:space="preserve"> didinamas:</w:t>
      </w:r>
    </w:p>
    <w:p w14:paraId="41B309E8" w14:textId="269415DE" w:rsidR="00372F21" w:rsidRPr="005A3857" w:rsidRDefault="00372F21" w:rsidP="00997451">
      <w:pPr>
        <w:spacing w:line="360" w:lineRule="auto"/>
        <w:ind w:firstLine="851"/>
        <w:jc w:val="both"/>
        <w:rPr>
          <w:rFonts w:ascii="Calibri" w:hAnsi="Calibri" w:cs="Calibri"/>
        </w:rPr>
      </w:pPr>
      <w:r w:rsidRPr="005A3857">
        <w:rPr>
          <w:rFonts w:ascii="Calibri" w:eastAsia="Times New Roman" w:hAnsi="Calibri" w:cs="Calibri"/>
          <w:lang w:eastAsia="lt-LT"/>
        </w:rPr>
        <w:t xml:space="preserve">21.1 </w:t>
      </w:r>
      <w:r w:rsidRPr="005A3857">
        <w:rPr>
          <w:rFonts w:ascii="Calibri" w:eastAsia="Times New Roman" w:hAnsi="Calibri" w:cs="Calibri"/>
          <w:b/>
          <w:bCs/>
          <w:lang w:eastAsia="lt-LT"/>
        </w:rPr>
        <w:t>10 proc</w:t>
      </w:r>
      <w:r w:rsidRPr="005A3857">
        <w:rPr>
          <w:rFonts w:ascii="Calibri" w:eastAsia="Times New Roman" w:hAnsi="Calibri" w:cs="Calibri"/>
          <w:lang w:eastAsia="lt-LT"/>
        </w:rPr>
        <w:t xml:space="preserve">., jei jis yra atsakingas už mokinių, turinčių specialiųjų ugdymosi poreikių, ugdymo organizavimą, kai įstaigoje ugdoma 10 ar daugiau mokinių, dėl įgimtų ar įgytų sutrikimų turinčių didelių ar labai didelių specialiųjų ugdymosi poreikių. Mokinių, dėl įgimtų ar įgytų sutrikimų turinčių didelių ar labai didelių specialiųjų ugdymosi poreikių skaičius </w:t>
      </w:r>
      <w:r w:rsidRPr="005A3857">
        <w:rPr>
          <w:rFonts w:ascii="Calibri" w:hAnsi="Calibri" w:cs="Calibri"/>
        </w:rPr>
        <w:t>nustatomas atsižvelgiant į mokinių skaičių einamųjų metų rugsėjo 1 dieną;</w:t>
      </w:r>
    </w:p>
    <w:p w14:paraId="0C8FE512" w14:textId="1A17B334" w:rsidR="00372F21" w:rsidRPr="005A3857" w:rsidRDefault="00372F21" w:rsidP="00997451">
      <w:pPr>
        <w:spacing w:line="360" w:lineRule="auto"/>
        <w:ind w:firstLine="851"/>
        <w:jc w:val="both"/>
        <w:rPr>
          <w:rFonts w:ascii="Calibri" w:hAnsi="Calibri" w:cs="Calibri"/>
        </w:rPr>
      </w:pPr>
      <w:r w:rsidRPr="005A3857">
        <w:rPr>
          <w:rFonts w:ascii="Calibri" w:hAnsi="Calibri" w:cs="Calibri"/>
        </w:rPr>
        <w:t xml:space="preserve">21.2 </w:t>
      </w:r>
      <w:r w:rsidRPr="005A3857">
        <w:rPr>
          <w:rFonts w:ascii="Calibri" w:hAnsi="Calibri" w:cs="Calibri"/>
          <w:b/>
          <w:bCs/>
        </w:rPr>
        <w:t>5,5 proc.</w:t>
      </w:r>
      <w:r w:rsidRPr="005A3857">
        <w:rPr>
          <w:rFonts w:ascii="Calibri" w:hAnsi="Calibri" w:cs="Calibri"/>
        </w:rPr>
        <w:t xml:space="preserve">  už darbą su atnaujinto ugdymo programomis.</w:t>
      </w:r>
    </w:p>
    <w:p w14:paraId="0753AA93" w14:textId="77777777" w:rsidR="00372F21" w:rsidRPr="005A3857" w:rsidRDefault="00372F21" w:rsidP="00997451">
      <w:pPr>
        <w:spacing w:line="360" w:lineRule="auto"/>
        <w:ind w:firstLine="851"/>
        <w:jc w:val="both"/>
        <w:rPr>
          <w:rFonts w:ascii="Calibri" w:hAnsi="Calibri" w:cs="Calibri"/>
          <w:bCs/>
          <w:lang w:eastAsia="lt-LT"/>
        </w:rPr>
      </w:pPr>
      <w:r w:rsidRPr="005A3857">
        <w:rPr>
          <w:rFonts w:ascii="Calibri" w:hAnsi="Calibri" w:cs="Calibri"/>
          <w:bCs/>
          <w:lang w:eastAsia="lt-LT"/>
        </w:rPr>
        <w:t>22. Ikimokyklinio ugdymo mokytojams, priešmokyklinio ugdymo mokytojams ir meninio ugdymo mokytojams  pareiginės algos koeficientai dėl veiklos sudėtingumo didinami:</w:t>
      </w:r>
    </w:p>
    <w:p w14:paraId="2FC3845F" w14:textId="1A42854B" w:rsidR="00372F21" w:rsidRPr="005A3857" w:rsidRDefault="00372F21" w:rsidP="00997451">
      <w:pPr>
        <w:spacing w:line="360" w:lineRule="auto"/>
        <w:ind w:firstLine="851"/>
        <w:jc w:val="both"/>
        <w:rPr>
          <w:rFonts w:ascii="Calibri" w:hAnsi="Calibri" w:cs="Calibri"/>
          <w:bCs/>
          <w:lang w:eastAsia="lt-LT"/>
        </w:rPr>
      </w:pPr>
      <w:r w:rsidRPr="005A3857">
        <w:rPr>
          <w:rFonts w:ascii="Calibri" w:hAnsi="Calibri" w:cs="Calibri"/>
          <w:bCs/>
          <w:lang w:eastAsia="lt-LT"/>
        </w:rPr>
        <w:t xml:space="preserve">22.1 </w:t>
      </w:r>
      <w:r w:rsidR="00795E8D" w:rsidRPr="005A3857">
        <w:rPr>
          <w:rFonts w:ascii="Calibri" w:hAnsi="Calibri" w:cs="Calibri"/>
          <w:bCs/>
          <w:lang w:eastAsia="lt-LT"/>
        </w:rPr>
        <w:t xml:space="preserve">5-10 proc. </w:t>
      </w:r>
      <w:r w:rsidRPr="005A3857">
        <w:rPr>
          <w:rFonts w:ascii="Calibri" w:hAnsi="Calibri" w:cs="Calibri"/>
          <w:bCs/>
          <w:lang w:eastAsia="lt-LT"/>
        </w:rPr>
        <w:t>už vaikų, turinčių specialiųjų ugdymosi poreikių</w:t>
      </w:r>
      <w:r w:rsidR="000C1812" w:rsidRPr="005A3857">
        <w:rPr>
          <w:rFonts w:ascii="Calibri" w:hAnsi="Calibri" w:cs="Calibri"/>
          <w:bCs/>
          <w:lang w:eastAsia="lt-LT"/>
        </w:rPr>
        <w:t>, ir vaikų, nemokančių valstybinės kalbos, ugdymą</w:t>
      </w:r>
      <w:r w:rsidR="00795E8D" w:rsidRPr="005A3857">
        <w:rPr>
          <w:rFonts w:ascii="Calibri" w:hAnsi="Calibri" w:cs="Calibri"/>
          <w:bCs/>
          <w:lang w:eastAsia="lt-LT"/>
        </w:rPr>
        <w:t>:</w:t>
      </w:r>
    </w:p>
    <w:p w14:paraId="7ABA0879" w14:textId="77777777" w:rsidR="00AE5CD8" w:rsidRPr="005A3857" w:rsidRDefault="00372F21" w:rsidP="00997451">
      <w:pPr>
        <w:spacing w:line="360" w:lineRule="auto"/>
        <w:ind w:firstLine="851"/>
        <w:jc w:val="both"/>
        <w:rPr>
          <w:rFonts w:ascii="Calibri" w:hAnsi="Calibri" w:cs="Calibri"/>
          <w:bCs/>
          <w:lang w:eastAsia="lt-LT"/>
        </w:rPr>
      </w:pPr>
      <w:r w:rsidRPr="005A3857">
        <w:rPr>
          <w:rFonts w:ascii="Calibri" w:hAnsi="Calibri" w:cs="Calibri"/>
          <w:bCs/>
          <w:lang w:eastAsia="lt-LT"/>
        </w:rPr>
        <w:lastRenderedPageBreak/>
        <w:t xml:space="preserve">22.1.1 </w:t>
      </w:r>
      <w:r w:rsidRPr="005A3857">
        <w:rPr>
          <w:rFonts w:ascii="Calibri" w:hAnsi="Calibri" w:cs="Calibri"/>
          <w:b/>
          <w:lang w:eastAsia="lt-LT"/>
        </w:rPr>
        <w:t>5 proc</w:t>
      </w:r>
      <w:r w:rsidRPr="005A3857">
        <w:rPr>
          <w:rFonts w:ascii="Calibri" w:hAnsi="Calibri" w:cs="Calibri"/>
          <w:bCs/>
          <w:lang w:eastAsia="lt-LT"/>
        </w:rPr>
        <w:t>., jei grupėje ugdomi 2</w:t>
      </w:r>
      <w:r w:rsidR="00AE5CD8" w:rsidRPr="005A3857">
        <w:rPr>
          <w:rFonts w:ascii="Calibri" w:hAnsi="Calibri" w:cs="Calibri"/>
          <w:bCs/>
          <w:lang w:eastAsia="lt-LT"/>
        </w:rPr>
        <w:t>-3</w:t>
      </w:r>
      <w:r w:rsidRPr="005A3857">
        <w:rPr>
          <w:rFonts w:ascii="Calibri" w:hAnsi="Calibri" w:cs="Calibri"/>
          <w:bCs/>
          <w:lang w:eastAsia="lt-LT"/>
        </w:rPr>
        <w:t xml:space="preserve"> </w:t>
      </w:r>
      <w:r w:rsidR="00AE5CD8" w:rsidRPr="005A3857">
        <w:rPr>
          <w:rFonts w:ascii="Calibri" w:hAnsi="Calibri" w:cs="Calibri"/>
          <w:bCs/>
          <w:lang w:eastAsia="lt-LT"/>
        </w:rPr>
        <w:t>mokiniai</w:t>
      </w:r>
      <w:r w:rsidRPr="005A3857">
        <w:rPr>
          <w:rFonts w:ascii="Calibri" w:hAnsi="Calibri" w:cs="Calibri"/>
          <w:bCs/>
          <w:lang w:eastAsia="lt-LT"/>
        </w:rPr>
        <w:t xml:space="preserve"> dėl įgimtų ar įgytų sutrikimų turintys vidutinių specialiųjų ugdymosi poreikių</w:t>
      </w:r>
      <w:r w:rsidR="00AE5CD8" w:rsidRPr="005A3857">
        <w:rPr>
          <w:rFonts w:ascii="Calibri" w:hAnsi="Calibri" w:cs="Calibri"/>
          <w:bCs/>
          <w:lang w:eastAsia="lt-LT"/>
        </w:rPr>
        <w:t>;</w:t>
      </w:r>
    </w:p>
    <w:p w14:paraId="4DE4139A" w14:textId="77777777" w:rsidR="00AE5CD8" w:rsidRPr="005A3857" w:rsidRDefault="00AE5CD8" w:rsidP="00997451">
      <w:pPr>
        <w:spacing w:line="360" w:lineRule="auto"/>
        <w:ind w:firstLine="851"/>
        <w:jc w:val="both"/>
        <w:rPr>
          <w:rFonts w:ascii="Calibri" w:hAnsi="Calibri" w:cs="Calibri"/>
          <w:bCs/>
          <w:lang w:eastAsia="lt-LT"/>
        </w:rPr>
      </w:pPr>
      <w:r w:rsidRPr="005A3857">
        <w:rPr>
          <w:rFonts w:ascii="Calibri" w:hAnsi="Calibri" w:cs="Calibri"/>
          <w:bCs/>
          <w:lang w:eastAsia="lt-LT"/>
        </w:rPr>
        <w:t xml:space="preserve">22.1.2 </w:t>
      </w:r>
      <w:r w:rsidRPr="005A3857">
        <w:rPr>
          <w:rFonts w:ascii="Calibri" w:hAnsi="Calibri" w:cs="Calibri"/>
          <w:b/>
          <w:lang w:eastAsia="lt-LT"/>
        </w:rPr>
        <w:t>7,5 proc.,</w:t>
      </w:r>
      <w:r w:rsidRPr="005A3857">
        <w:rPr>
          <w:rFonts w:ascii="Calibri" w:hAnsi="Calibri" w:cs="Calibri"/>
          <w:bCs/>
          <w:lang w:eastAsia="lt-LT"/>
        </w:rPr>
        <w:t xml:space="preserve"> jei grupėje ugdomi 4-5 mokiniai dėl įgimtų ar įgytų sutrikimų turinčių vidutinių specialiųjų ugdymosi poreikių;</w:t>
      </w:r>
    </w:p>
    <w:p w14:paraId="41D0C859" w14:textId="77777777" w:rsidR="00AE5CD8" w:rsidRPr="005A3857" w:rsidRDefault="00AE5CD8" w:rsidP="00997451">
      <w:pPr>
        <w:spacing w:line="360" w:lineRule="auto"/>
        <w:ind w:firstLine="851"/>
        <w:jc w:val="both"/>
        <w:rPr>
          <w:rFonts w:ascii="Calibri" w:hAnsi="Calibri" w:cs="Calibri"/>
          <w:bCs/>
          <w:lang w:eastAsia="lt-LT"/>
        </w:rPr>
      </w:pPr>
      <w:r w:rsidRPr="005A3857">
        <w:rPr>
          <w:rFonts w:ascii="Calibri" w:hAnsi="Calibri" w:cs="Calibri"/>
          <w:bCs/>
          <w:lang w:eastAsia="lt-LT"/>
        </w:rPr>
        <w:t xml:space="preserve">22.1.3 </w:t>
      </w:r>
      <w:r w:rsidRPr="005A3857">
        <w:rPr>
          <w:rFonts w:ascii="Calibri" w:hAnsi="Calibri" w:cs="Calibri"/>
          <w:b/>
          <w:lang w:eastAsia="lt-LT"/>
        </w:rPr>
        <w:t>10 proc.,</w:t>
      </w:r>
      <w:r w:rsidRPr="005A3857">
        <w:rPr>
          <w:rFonts w:ascii="Calibri" w:hAnsi="Calibri" w:cs="Calibri"/>
          <w:bCs/>
          <w:lang w:eastAsia="lt-LT"/>
        </w:rPr>
        <w:t xml:space="preserve"> jei grupėje ugdomi </w:t>
      </w:r>
      <w:r w:rsidR="00F83806" w:rsidRPr="005A3857">
        <w:rPr>
          <w:rFonts w:ascii="Calibri" w:hAnsi="Calibri" w:cs="Calibri"/>
          <w:bCs/>
          <w:lang w:eastAsia="lt-LT"/>
        </w:rPr>
        <w:t xml:space="preserve">6 </w:t>
      </w:r>
      <w:r w:rsidRPr="005A3857">
        <w:rPr>
          <w:rFonts w:ascii="Calibri" w:hAnsi="Calibri" w:cs="Calibri"/>
          <w:bCs/>
          <w:lang w:eastAsia="lt-LT"/>
        </w:rPr>
        <w:t>ir daugiau mokinių dėl įgimtų ar įgytų sutrikimų turinčių vidutinių specialiųjų ugdymosi poreikių</w:t>
      </w:r>
    </w:p>
    <w:p w14:paraId="01A2CA2A" w14:textId="77777777" w:rsidR="00F83806" w:rsidRPr="005A3857" w:rsidRDefault="00F83806" w:rsidP="00997451">
      <w:pPr>
        <w:spacing w:line="360" w:lineRule="auto"/>
        <w:ind w:firstLine="851"/>
        <w:jc w:val="both"/>
        <w:rPr>
          <w:rFonts w:ascii="Calibri" w:hAnsi="Calibri" w:cs="Calibri"/>
          <w:bCs/>
          <w:lang w:eastAsia="lt-LT"/>
        </w:rPr>
      </w:pPr>
      <w:r w:rsidRPr="005A3857">
        <w:rPr>
          <w:rFonts w:ascii="Calibri" w:hAnsi="Calibri" w:cs="Calibri"/>
          <w:bCs/>
          <w:lang w:eastAsia="lt-LT"/>
        </w:rPr>
        <w:t xml:space="preserve">22.1.4 </w:t>
      </w:r>
      <w:r w:rsidRPr="005A3857">
        <w:rPr>
          <w:rFonts w:ascii="Calibri" w:hAnsi="Calibri" w:cs="Calibri"/>
          <w:b/>
          <w:lang w:eastAsia="lt-LT"/>
        </w:rPr>
        <w:t>5 proc</w:t>
      </w:r>
      <w:r w:rsidRPr="005A3857">
        <w:rPr>
          <w:rFonts w:ascii="Calibri" w:hAnsi="Calibri" w:cs="Calibri"/>
          <w:bCs/>
          <w:lang w:eastAsia="lt-LT"/>
        </w:rPr>
        <w:t>., jei grupėje ugdomas 1 mokinys, dėl įgimtų ar įgytų sutrikimų turintis didelių ar labai didelių specialiųjų ugdymosi poreikių;</w:t>
      </w:r>
    </w:p>
    <w:p w14:paraId="5D3259D7" w14:textId="2127D023" w:rsidR="00F83806" w:rsidRPr="005A3857" w:rsidRDefault="00F83806" w:rsidP="00997451">
      <w:pPr>
        <w:spacing w:line="360" w:lineRule="auto"/>
        <w:ind w:firstLine="851"/>
        <w:jc w:val="both"/>
        <w:rPr>
          <w:rFonts w:ascii="Calibri" w:hAnsi="Calibri" w:cs="Calibri"/>
          <w:bCs/>
          <w:lang w:eastAsia="lt-LT"/>
        </w:rPr>
      </w:pPr>
      <w:r w:rsidRPr="005A3857">
        <w:rPr>
          <w:rFonts w:ascii="Calibri" w:hAnsi="Calibri" w:cs="Calibri"/>
          <w:bCs/>
          <w:lang w:eastAsia="lt-LT"/>
        </w:rPr>
        <w:t xml:space="preserve">22.1.5 </w:t>
      </w:r>
      <w:r w:rsidRPr="005A3857">
        <w:rPr>
          <w:rFonts w:ascii="Calibri" w:hAnsi="Calibri" w:cs="Calibri"/>
          <w:b/>
          <w:lang w:eastAsia="lt-LT"/>
        </w:rPr>
        <w:t>7,5 proc.,</w:t>
      </w:r>
      <w:r w:rsidRPr="005A3857">
        <w:rPr>
          <w:rFonts w:ascii="Calibri" w:hAnsi="Calibri" w:cs="Calibri"/>
          <w:bCs/>
          <w:lang w:eastAsia="lt-LT"/>
        </w:rPr>
        <w:t xml:space="preserve"> jei grupėje ugdom</w:t>
      </w:r>
      <w:r w:rsidR="00C73D17" w:rsidRPr="005A3857">
        <w:rPr>
          <w:rFonts w:ascii="Calibri" w:hAnsi="Calibri" w:cs="Calibri"/>
          <w:bCs/>
          <w:lang w:eastAsia="lt-LT"/>
        </w:rPr>
        <w:t>i</w:t>
      </w:r>
      <w:r w:rsidRPr="005A3857">
        <w:rPr>
          <w:rFonts w:ascii="Calibri" w:hAnsi="Calibri" w:cs="Calibri"/>
          <w:bCs/>
          <w:lang w:eastAsia="lt-LT"/>
        </w:rPr>
        <w:t xml:space="preserve"> 2 mokiniai, dėl įgimtų ar įgytų sutrikimų turintis didelių ar labai didelių specialiųjų ugdymosi poreikių;</w:t>
      </w:r>
    </w:p>
    <w:p w14:paraId="6FAD69DE" w14:textId="16E375D6" w:rsidR="00F83806" w:rsidRPr="005A3857" w:rsidRDefault="00F83806" w:rsidP="00997451">
      <w:pPr>
        <w:spacing w:line="360" w:lineRule="auto"/>
        <w:ind w:firstLine="851"/>
        <w:jc w:val="both"/>
        <w:rPr>
          <w:rFonts w:ascii="Calibri" w:hAnsi="Calibri" w:cs="Calibri"/>
          <w:bCs/>
          <w:lang w:eastAsia="lt-LT"/>
        </w:rPr>
      </w:pPr>
      <w:r w:rsidRPr="005A3857">
        <w:rPr>
          <w:rFonts w:ascii="Calibri" w:hAnsi="Calibri" w:cs="Calibri"/>
          <w:bCs/>
          <w:lang w:eastAsia="lt-LT"/>
        </w:rPr>
        <w:t xml:space="preserve">22.1.6 </w:t>
      </w:r>
      <w:r w:rsidRPr="005A3857">
        <w:rPr>
          <w:rFonts w:ascii="Calibri" w:hAnsi="Calibri" w:cs="Calibri"/>
          <w:b/>
          <w:lang w:eastAsia="lt-LT"/>
        </w:rPr>
        <w:t>10 proc.,</w:t>
      </w:r>
      <w:r w:rsidRPr="005A3857">
        <w:rPr>
          <w:rFonts w:ascii="Calibri" w:hAnsi="Calibri" w:cs="Calibri"/>
          <w:bCs/>
          <w:lang w:eastAsia="lt-LT"/>
        </w:rPr>
        <w:t xml:space="preserve"> jei grupėje ugdom</w:t>
      </w:r>
      <w:r w:rsidR="00C73D17" w:rsidRPr="005A3857">
        <w:rPr>
          <w:rFonts w:ascii="Calibri" w:hAnsi="Calibri" w:cs="Calibri"/>
          <w:bCs/>
          <w:lang w:eastAsia="lt-LT"/>
        </w:rPr>
        <w:t>i</w:t>
      </w:r>
      <w:r w:rsidRPr="005A3857">
        <w:rPr>
          <w:rFonts w:ascii="Calibri" w:hAnsi="Calibri" w:cs="Calibri"/>
          <w:bCs/>
          <w:lang w:eastAsia="lt-LT"/>
        </w:rPr>
        <w:t xml:space="preserve"> 3 mokiniai, dėl įgimtų ar įgytų sutrikimų turintis didelių ar labai didelių specialiųjų ugdymosi poreikių;</w:t>
      </w:r>
    </w:p>
    <w:p w14:paraId="6AC34A01" w14:textId="77777777" w:rsidR="00F83806" w:rsidRPr="005A3857" w:rsidRDefault="00F83806" w:rsidP="00997451">
      <w:pPr>
        <w:spacing w:line="360" w:lineRule="auto"/>
        <w:ind w:firstLine="851"/>
        <w:jc w:val="both"/>
        <w:rPr>
          <w:rFonts w:ascii="Calibri" w:hAnsi="Calibri" w:cs="Calibri"/>
          <w:bCs/>
          <w:lang w:eastAsia="lt-LT"/>
        </w:rPr>
      </w:pPr>
      <w:r w:rsidRPr="005A3857">
        <w:rPr>
          <w:rFonts w:ascii="Calibri" w:hAnsi="Calibri" w:cs="Calibri"/>
          <w:bCs/>
          <w:lang w:eastAsia="lt-LT"/>
        </w:rPr>
        <w:t xml:space="preserve">22.1.7 </w:t>
      </w:r>
      <w:r w:rsidRPr="005A3857">
        <w:rPr>
          <w:rFonts w:ascii="Calibri" w:hAnsi="Calibri" w:cs="Calibri"/>
          <w:b/>
          <w:lang w:eastAsia="lt-LT"/>
        </w:rPr>
        <w:t>5 proc.,</w:t>
      </w:r>
      <w:r w:rsidRPr="005A3857">
        <w:rPr>
          <w:rFonts w:ascii="Calibri" w:hAnsi="Calibri" w:cs="Calibri"/>
          <w:bCs/>
          <w:lang w:eastAsia="lt-LT"/>
        </w:rPr>
        <w:t xml:space="preserve"> jei grupėje ugdomas vienas ar daugiau užsieniečių arba Lietuvos Respublikos piliečių, atvykusių gyventi į Lietuvos Respubliką, nemokančių valstybinės kalbos, dvejus metus nuo mokinio mokymosi pradžios Lietuvos Respublikoje</w:t>
      </w:r>
      <w:r w:rsidR="00C17425" w:rsidRPr="005A3857">
        <w:rPr>
          <w:rFonts w:ascii="Calibri" w:hAnsi="Calibri" w:cs="Calibri"/>
          <w:bCs/>
          <w:lang w:eastAsia="lt-LT"/>
        </w:rPr>
        <w:t>;</w:t>
      </w:r>
    </w:p>
    <w:p w14:paraId="60FAF8FB" w14:textId="77777777" w:rsidR="00372F21" w:rsidRPr="005A3857" w:rsidRDefault="00372F21" w:rsidP="00997451">
      <w:pPr>
        <w:spacing w:line="360" w:lineRule="auto"/>
        <w:ind w:firstLine="851"/>
        <w:jc w:val="both"/>
        <w:rPr>
          <w:rFonts w:ascii="Calibri" w:hAnsi="Calibri" w:cs="Calibri"/>
          <w:bCs/>
          <w:lang w:eastAsia="lt-LT"/>
        </w:rPr>
      </w:pPr>
      <w:r w:rsidRPr="005A3857">
        <w:rPr>
          <w:rFonts w:ascii="Calibri" w:hAnsi="Calibri" w:cs="Calibri"/>
          <w:bCs/>
          <w:lang w:eastAsia="lt-LT"/>
        </w:rPr>
        <w:t>22.2</w:t>
      </w:r>
      <w:r w:rsidR="00F83806" w:rsidRPr="005A3857">
        <w:rPr>
          <w:rFonts w:ascii="Calibri" w:hAnsi="Calibri" w:cs="Calibri"/>
          <w:bCs/>
          <w:lang w:eastAsia="lt-LT"/>
        </w:rPr>
        <w:t xml:space="preserve"> </w:t>
      </w:r>
      <w:r w:rsidR="00F83806" w:rsidRPr="005A3857">
        <w:rPr>
          <w:rFonts w:ascii="Calibri" w:hAnsi="Calibri" w:cs="Calibri"/>
          <w:b/>
          <w:lang w:eastAsia="lt-LT"/>
        </w:rPr>
        <w:t>15 proc.</w:t>
      </w:r>
      <w:r w:rsidRPr="005A3857">
        <w:rPr>
          <w:rFonts w:ascii="Calibri" w:hAnsi="Calibri" w:cs="Calibri"/>
          <w:bCs/>
          <w:lang w:eastAsia="lt-LT"/>
        </w:rPr>
        <w:t xml:space="preserve"> už vaikų, turinčių specialiųjų ugdymosi poreikių, jei grupėje ugdomi 4 ar daugiau mokin</w:t>
      </w:r>
      <w:r w:rsidR="00F83806" w:rsidRPr="005A3857">
        <w:rPr>
          <w:rFonts w:ascii="Calibri" w:hAnsi="Calibri" w:cs="Calibri"/>
          <w:bCs/>
          <w:lang w:eastAsia="lt-LT"/>
        </w:rPr>
        <w:t>ių</w:t>
      </w:r>
      <w:r w:rsidRPr="005A3857">
        <w:rPr>
          <w:rFonts w:ascii="Calibri" w:hAnsi="Calibri" w:cs="Calibri"/>
          <w:bCs/>
          <w:lang w:eastAsia="lt-LT"/>
        </w:rPr>
        <w:t>, dėl įgimtų ar įgytų sutrikimų turinčių didelių ar labai didelių specialiųjų ugdymosi poreikių</w:t>
      </w:r>
      <w:r w:rsidR="00C17425" w:rsidRPr="005A3857">
        <w:rPr>
          <w:rFonts w:ascii="Calibri" w:hAnsi="Calibri" w:cs="Calibri"/>
          <w:bCs/>
          <w:lang w:eastAsia="lt-LT"/>
        </w:rPr>
        <w:t>;</w:t>
      </w:r>
    </w:p>
    <w:p w14:paraId="172E8F40" w14:textId="77777777" w:rsidR="004E6E47" w:rsidRPr="005A3857" w:rsidRDefault="004E6E47" w:rsidP="00997451">
      <w:pPr>
        <w:spacing w:line="360" w:lineRule="auto"/>
        <w:ind w:firstLine="851"/>
        <w:jc w:val="both"/>
        <w:rPr>
          <w:rFonts w:ascii="Calibri" w:hAnsi="Calibri" w:cs="Calibri"/>
          <w:bCs/>
          <w:lang w:eastAsia="lt-LT"/>
        </w:rPr>
      </w:pPr>
      <w:r w:rsidRPr="005A3857">
        <w:rPr>
          <w:rFonts w:ascii="Calibri" w:hAnsi="Calibri" w:cs="Calibri"/>
          <w:bCs/>
          <w:lang w:eastAsia="lt-LT"/>
        </w:rPr>
        <w:t xml:space="preserve">22.3 </w:t>
      </w:r>
      <w:r w:rsidRPr="005A3857">
        <w:rPr>
          <w:rFonts w:ascii="Calibri" w:hAnsi="Calibri" w:cs="Calibri"/>
          <w:b/>
          <w:lang w:eastAsia="lt-LT"/>
        </w:rPr>
        <w:t>15 proc.</w:t>
      </w:r>
      <w:r w:rsidRPr="005A3857">
        <w:rPr>
          <w:rFonts w:ascii="Calibri" w:hAnsi="Calibri" w:cs="Calibri"/>
          <w:bCs/>
          <w:lang w:eastAsia="lt-LT"/>
        </w:rPr>
        <w:t xml:space="preserve"> dirbantiems grupėse, skirtose mokiniams, dėl įgimtų ar įgytų sutrikimų turintiems didelių ar labai didelių specialiųjų ugdymosi poreikių; </w:t>
      </w:r>
    </w:p>
    <w:p w14:paraId="703A4A76" w14:textId="050058F4" w:rsidR="00372F21" w:rsidRPr="005A3857" w:rsidRDefault="00372F21" w:rsidP="00997451">
      <w:pPr>
        <w:spacing w:line="360" w:lineRule="auto"/>
        <w:ind w:firstLine="851"/>
        <w:jc w:val="both"/>
        <w:rPr>
          <w:rFonts w:ascii="Calibri" w:hAnsi="Calibri" w:cs="Calibri"/>
          <w:b/>
          <w:bCs/>
        </w:rPr>
      </w:pPr>
      <w:r w:rsidRPr="005A3857">
        <w:rPr>
          <w:rFonts w:ascii="Calibri" w:hAnsi="Calibri" w:cs="Calibri"/>
          <w:bCs/>
          <w:lang w:eastAsia="lt-LT"/>
        </w:rPr>
        <w:t>22.</w:t>
      </w:r>
      <w:r w:rsidR="004E6E47" w:rsidRPr="005A3857">
        <w:rPr>
          <w:rFonts w:ascii="Calibri" w:hAnsi="Calibri" w:cs="Calibri"/>
          <w:bCs/>
          <w:lang w:eastAsia="lt-LT"/>
        </w:rPr>
        <w:t xml:space="preserve">4 </w:t>
      </w:r>
      <w:r w:rsidR="004E6E47" w:rsidRPr="005A3857">
        <w:rPr>
          <w:rFonts w:ascii="Calibri" w:hAnsi="Calibri" w:cs="Calibri"/>
          <w:b/>
          <w:lang w:eastAsia="lt-LT"/>
        </w:rPr>
        <w:t>5,5 proc.</w:t>
      </w:r>
      <w:r w:rsidR="004E6E47" w:rsidRPr="005A3857">
        <w:rPr>
          <w:rFonts w:ascii="Calibri" w:hAnsi="Calibri" w:cs="Calibri"/>
          <w:bCs/>
          <w:lang w:eastAsia="lt-LT"/>
        </w:rPr>
        <w:t xml:space="preserve"> </w:t>
      </w:r>
      <w:r w:rsidRPr="005A3857">
        <w:rPr>
          <w:rFonts w:ascii="Calibri" w:hAnsi="Calibri" w:cs="Calibri"/>
        </w:rPr>
        <w:t>už darbą su atnaujinto ugdymo programomis</w:t>
      </w:r>
      <w:r w:rsidR="004E6E47" w:rsidRPr="005A3857">
        <w:rPr>
          <w:rFonts w:ascii="Calibri" w:hAnsi="Calibri" w:cs="Calibri"/>
        </w:rPr>
        <w:t>;</w:t>
      </w:r>
    </w:p>
    <w:p w14:paraId="07478443" w14:textId="77777777" w:rsidR="00D210E1" w:rsidRPr="005A3857" w:rsidRDefault="00D210E1" w:rsidP="00997451">
      <w:pPr>
        <w:spacing w:line="360" w:lineRule="auto"/>
        <w:ind w:firstLine="851"/>
        <w:jc w:val="both"/>
        <w:rPr>
          <w:rFonts w:ascii="Calibri" w:hAnsi="Calibri" w:cs="Calibri"/>
        </w:rPr>
      </w:pPr>
      <w:r w:rsidRPr="005A3857">
        <w:rPr>
          <w:rFonts w:ascii="Calibri" w:hAnsi="Calibri" w:cs="Calibri"/>
          <w:bCs/>
          <w:lang w:eastAsia="lt-LT"/>
        </w:rPr>
        <w:t xml:space="preserve">23. Priešmokyklinio ugdymo mokytojams pareiginės algos koeficientai dėl veiklos sudėtingumo </w:t>
      </w:r>
      <w:r w:rsidR="00C7218D" w:rsidRPr="005A3857">
        <w:rPr>
          <w:rFonts w:ascii="Calibri" w:hAnsi="Calibri" w:cs="Calibri"/>
          <w:bCs/>
          <w:lang w:eastAsia="lt-LT"/>
        </w:rPr>
        <w:t xml:space="preserve">didinami </w:t>
      </w:r>
      <w:r w:rsidR="00C7218D" w:rsidRPr="005A3857">
        <w:rPr>
          <w:rFonts w:ascii="Calibri" w:hAnsi="Calibri" w:cs="Calibri"/>
          <w:b/>
          <w:lang w:eastAsia="lt-LT"/>
        </w:rPr>
        <w:t>5</w:t>
      </w:r>
      <w:r w:rsidR="00C7218D" w:rsidRPr="005A3857">
        <w:rPr>
          <w:rFonts w:ascii="Calibri" w:hAnsi="Calibri" w:cs="Calibri"/>
          <w:bCs/>
          <w:lang w:eastAsia="lt-LT"/>
        </w:rPr>
        <w:t xml:space="preserve"> </w:t>
      </w:r>
      <w:r w:rsidR="00C7218D" w:rsidRPr="005A3857">
        <w:rPr>
          <w:rFonts w:ascii="Calibri" w:hAnsi="Calibri" w:cs="Calibri"/>
          <w:b/>
          <w:lang w:eastAsia="lt-LT"/>
        </w:rPr>
        <w:t xml:space="preserve">proc. </w:t>
      </w:r>
      <w:r w:rsidRPr="005A3857">
        <w:rPr>
          <w:rFonts w:ascii="Calibri" w:hAnsi="Calibri" w:cs="Calibri"/>
          <w:bCs/>
          <w:lang w:eastAsia="lt-LT"/>
        </w:rPr>
        <w:t>mokant mokinius, kuriems dėl ligos ar patologinės būklės skirtas mokymas namuose</w:t>
      </w:r>
      <w:r w:rsidR="00C7218D" w:rsidRPr="005A3857">
        <w:rPr>
          <w:rFonts w:ascii="Calibri" w:hAnsi="Calibri" w:cs="Calibri"/>
          <w:bCs/>
          <w:lang w:eastAsia="lt-LT"/>
        </w:rPr>
        <w:t>.</w:t>
      </w:r>
    </w:p>
    <w:p w14:paraId="5DA9A753" w14:textId="79613FC9" w:rsidR="00795E8D" w:rsidRPr="005A3857" w:rsidRDefault="00372F21" w:rsidP="00997451">
      <w:pPr>
        <w:spacing w:line="360" w:lineRule="auto"/>
        <w:ind w:firstLine="851"/>
        <w:jc w:val="both"/>
        <w:rPr>
          <w:rFonts w:ascii="Calibri" w:hAnsi="Calibri" w:cs="Calibri"/>
          <w:bCs/>
          <w:lang w:eastAsia="lt-LT"/>
        </w:rPr>
      </w:pPr>
      <w:r w:rsidRPr="005A3857">
        <w:rPr>
          <w:rFonts w:ascii="Calibri" w:hAnsi="Calibri" w:cs="Calibri"/>
        </w:rPr>
        <w:t>2</w:t>
      </w:r>
      <w:r w:rsidR="00D210E1" w:rsidRPr="005A3857">
        <w:rPr>
          <w:rFonts w:ascii="Calibri" w:hAnsi="Calibri" w:cs="Calibri"/>
        </w:rPr>
        <w:t>4</w:t>
      </w:r>
      <w:r w:rsidRPr="005A3857">
        <w:rPr>
          <w:rFonts w:ascii="Calibri" w:hAnsi="Calibri" w:cs="Calibri"/>
        </w:rPr>
        <w:t xml:space="preserve">. </w:t>
      </w:r>
      <w:r w:rsidR="00795E8D" w:rsidRPr="005A3857">
        <w:rPr>
          <w:rFonts w:ascii="Calibri" w:hAnsi="Calibri" w:cs="Calibri"/>
        </w:rPr>
        <w:t>Jeigu i</w:t>
      </w:r>
      <w:r w:rsidR="00795E8D" w:rsidRPr="005A3857">
        <w:rPr>
          <w:rFonts w:ascii="Calibri" w:hAnsi="Calibri" w:cs="Calibri"/>
          <w:bCs/>
          <w:lang w:eastAsia="lt-LT"/>
        </w:rPr>
        <w:t>kimokyklinio ugdymo mokytojų ir meninio ugdymo mokytojų veikla atitinka 2 ar daugiau šios Darbo apmokėjimo sistemos 22 punkte nustatytus kriterijus,  priešmokyklinio ugdymo mokytojų veikla atitinka 2 ar daugiau šios Darbo apmokėjimo sistemos 22-23 punktuose nustatytus  kriterijus, jų pareiginės algos koeficientas didinamas ne daugiau kaip 25 proc.</w:t>
      </w:r>
    </w:p>
    <w:p w14:paraId="508502B4" w14:textId="786B2B25" w:rsidR="00F83806" w:rsidRPr="005A3857" w:rsidRDefault="00F83806" w:rsidP="00997451">
      <w:pPr>
        <w:spacing w:line="360" w:lineRule="auto"/>
        <w:ind w:firstLine="851"/>
        <w:jc w:val="both"/>
        <w:rPr>
          <w:rFonts w:ascii="Calibri" w:hAnsi="Calibri" w:cs="Calibri"/>
          <w:bCs/>
          <w:lang w:eastAsia="lt-LT"/>
        </w:rPr>
      </w:pPr>
      <w:r w:rsidRPr="005A3857">
        <w:rPr>
          <w:rFonts w:ascii="Calibri" w:hAnsi="Calibri" w:cs="Calibri"/>
        </w:rPr>
        <w:t>2</w:t>
      </w:r>
      <w:r w:rsidR="00430B25" w:rsidRPr="005A3857">
        <w:rPr>
          <w:rFonts w:ascii="Calibri" w:hAnsi="Calibri" w:cs="Calibri"/>
        </w:rPr>
        <w:t>5</w:t>
      </w:r>
      <w:r w:rsidRPr="005A3857">
        <w:rPr>
          <w:rFonts w:ascii="Calibri" w:hAnsi="Calibri" w:cs="Calibri"/>
        </w:rPr>
        <w:t>. Jeigu i</w:t>
      </w:r>
      <w:r w:rsidRPr="005A3857">
        <w:rPr>
          <w:rFonts w:ascii="Calibri" w:hAnsi="Calibri" w:cs="Calibri"/>
          <w:bCs/>
          <w:lang w:eastAsia="lt-LT"/>
        </w:rPr>
        <w:t>kimokyklinio ugdymo mokytojų, priešmokyklinio ugdymo mokytojų ir meninio ugdymo mokytojų veikla atitinka kelis šios Darbo apmokėjimo sistemos 22</w:t>
      </w:r>
      <w:r w:rsidR="00795E8D" w:rsidRPr="005A3857">
        <w:rPr>
          <w:rFonts w:ascii="Calibri" w:hAnsi="Calibri" w:cs="Calibri"/>
          <w:bCs/>
          <w:lang w:eastAsia="lt-LT"/>
        </w:rPr>
        <w:t>.1</w:t>
      </w:r>
      <w:r w:rsidRPr="005A3857">
        <w:rPr>
          <w:rFonts w:ascii="Calibri" w:hAnsi="Calibri" w:cs="Calibri"/>
          <w:bCs/>
          <w:lang w:eastAsia="lt-LT"/>
        </w:rPr>
        <w:t xml:space="preserve"> punkte nustatytus kriterijus, jų pareiginės algos koeficientas didinamas ne daugiau kaip 10 proc.</w:t>
      </w:r>
    </w:p>
    <w:p w14:paraId="19C58E48" w14:textId="426311FE" w:rsidR="00372F21" w:rsidRPr="005A3857" w:rsidRDefault="00372F21" w:rsidP="00997451">
      <w:pPr>
        <w:spacing w:line="360" w:lineRule="auto"/>
        <w:ind w:firstLine="851"/>
        <w:jc w:val="both"/>
        <w:rPr>
          <w:rFonts w:ascii="Calibri" w:hAnsi="Calibri" w:cs="Calibri"/>
          <w:bCs/>
          <w:lang w:eastAsia="lt-LT"/>
        </w:rPr>
      </w:pPr>
      <w:r w:rsidRPr="005A3857">
        <w:rPr>
          <w:rFonts w:ascii="Calibri" w:hAnsi="Calibri" w:cs="Calibri"/>
          <w:bCs/>
          <w:lang w:eastAsia="lt-LT"/>
        </w:rPr>
        <w:t>2</w:t>
      </w:r>
      <w:r w:rsidR="00430B25" w:rsidRPr="005A3857">
        <w:rPr>
          <w:rFonts w:ascii="Calibri" w:hAnsi="Calibri" w:cs="Calibri"/>
          <w:bCs/>
          <w:lang w:eastAsia="lt-LT"/>
        </w:rPr>
        <w:t>6</w:t>
      </w:r>
      <w:r w:rsidRPr="005A3857">
        <w:rPr>
          <w:rFonts w:ascii="Calibri" w:hAnsi="Calibri" w:cs="Calibri"/>
          <w:bCs/>
          <w:lang w:eastAsia="lt-LT"/>
        </w:rPr>
        <w:t>. Specialiųjų pedagogų, logopedų, psichologų, socialinių pedagogų pareiginės algos koeficientai dėl veiklos sudėtingumo didinami:</w:t>
      </w:r>
    </w:p>
    <w:p w14:paraId="4AF0204B" w14:textId="5E92DCEE" w:rsidR="00372F21" w:rsidRPr="005A3857" w:rsidRDefault="00372F21" w:rsidP="00997451">
      <w:pPr>
        <w:shd w:val="clear" w:color="auto" w:fill="FFFFFF" w:themeFill="background1"/>
        <w:spacing w:line="360" w:lineRule="auto"/>
        <w:ind w:firstLine="851"/>
        <w:jc w:val="both"/>
        <w:rPr>
          <w:rFonts w:ascii="Calibri" w:hAnsi="Calibri" w:cs="Calibri"/>
          <w:bCs/>
          <w:lang w:eastAsia="lt-LT"/>
        </w:rPr>
      </w:pPr>
      <w:bookmarkStart w:id="6" w:name="_Hlk230698377"/>
      <w:r w:rsidRPr="005A3857">
        <w:rPr>
          <w:rFonts w:ascii="Calibri" w:hAnsi="Calibri" w:cs="Calibri"/>
          <w:bCs/>
          <w:lang w:eastAsia="lt-LT"/>
        </w:rPr>
        <w:lastRenderedPageBreak/>
        <w:t>2</w:t>
      </w:r>
      <w:r w:rsidR="00430B25" w:rsidRPr="005A3857">
        <w:rPr>
          <w:rFonts w:ascii="Calibri" w:hAnsi="Calibri" w:cs="Calibri"/>
          <w:bCs/>
          <w:lang w:eastAsia="lt-LT"/>
        </w:rPr>
        <w:t>6</w:t>
      </w:r>
      <w:r w:rsidRPr="005A3857">
        <w:rPr>
          <w:rFonts w:ascii="Calibri" w:hAnsi="Calibri" w:cs="Calibri"/>
          <w:bCs/>
          <w:lang w:eastAsia="lt-LT"/>
        </w:rPr>
        <w:t xml:space="preserve">.1 </w:t>
      </w:r>
      <w:r w:rsidR="00D6617D" w:rsidRPr="005A3857">
        <w:rPr>
          <w:rFonts w:ascii="Calibri" w:hAnsi="Calibri" w:cs="Calibri"/>
          <w:bCs/>
          <w:lang w:eastAsia="lt-LT"/>
        </w:rPr>
        <w:t>2,5-10</w:t>
      </w:r>
      <w:r w:rsidR="00430B25" w:rsidRPr="005A3857">
        <w:rPr>
          <w:rFonts w:ascii="Calibri" w:hAnsi="Calibri" w:cs="Calibri"/>
          <w:bCs/>
          <w:lang w:eastAsia="lt-LT"/>
        </w:rPr>
        <w:t xml:space="preserve"> proc. u</w:t>
      </w:r>
      <w:r w:rsidRPr="005A3857">
        <w:rPr>
          <w:rFonts w:ascii="Calibri" w:hAnsi="Calibri" w:cs="Calibri"/>
          <w:bCs/>
          <w:lang w:eastAsia="lt-LT"/>
        </w:rPr>
        <w:t xml:space="preserve">ž darbą su </w:t>
      </w:r>
      <w:r w:rsidR="00B973D6" w:rsidRPr="005A3857">
        <w:rPr>
          <w:rFonts w:ascii="Calibri" w:hAnsi="Calibri" w:cs="Calibri"/>
          <w:bCs/>
          <w:lang w:eastAsia="lt-LT"/>
        </w:rPr>
        <w:t>mokiniais</w:t>
      </w:r>
      <w:r w:rsidRPr="005A3857">
        <w:rPr>
          <w:rFonts w:ascii="Calibri" w:hAnsi="Calibri" w:cs="Calibri"/>
          <w:bCs/>
          <w:lang w:eastAsia="lt-LT"/>
        </w:rPr>
        <w:t xml:space="preserve"> dėl įgimtų ar įgytų sutrikimų turintiems didelių ar labai didelių specialiųjų ugdymosi poreikių:</w:t>
      </w:r>
    </w:p>
    <w:p w14:paraId="7913C9AA" w14:textId="6DB6184F" w:rsidR="00372F21" w:rsidRPr="005A3857" w:rsidRDefault="00372F21" w:rsidP="00997451">
      <w:pPr>
        <w:shd w:val="clear" w:color="auto" w:fill="FFFFFF" w:themeFill="background1"/>
        <w:spacing w:line="360" w:lineRule="auto"/>
        <w:ind w:firstLine="851"/>
        <w:jc w:val="both"/>
        <w:rPr>
          <w:rFonts w:ascii="Calibri" w:hAnsi="Calibri" w:cs="Calibri"/>
          <w:bCs/>
          <w:lang w:eastAsia="lt-LT"/>
        </w:rPr>
      </w:pPr>
      <w:r w:rsidRPr="005A3857">
        <w:rPr>
          <w:rFonts w:ascii="Calibri" w:hAnsi="Calibri" w:cs="Calibri"/>
          <w:bCs/>
          <w:lang w:eastAsia="lt-LT"/>
        </w:rPr>
        <w:t>2</w:t>
      </w:r>
      <w:r w:rsidR="00430B25" w:rsidRPr="005A3857">
        <w:rPr>
          <w:rFonts w:ascii="Calibri" w:hAnsi="Calibri" w:cs="Calibri"/>
          <w:bCs/>
          <w:lang w:eastAsia="lt-LT"/>
        </w:rPr>
        <w:t>6</w:t>
      </w:r>
      <w:r w:rsidRPr="005A3857">
        <w:rPr>
          <w:rFonts w:ascii="Calibri" w:hAnsi="Calibri" w:cs="Calibri"/>
          <w:bCs/>
          <w:lang w:eastAsia="lt-LT"/>
        </w:rPr>
        <w:t xml:space="preserve">.1.1 </w:t>
      </w:r>
      <w:r w:rsidR="00D6617D" w:rsidRPr="005A3857">
        <w:rPr>
          <w:rFonts w:ascii="Calibri" w:hAnsi="Calibri" w:cs="Calibri"/>
          <w:b/>
          <w:lang w:eastAsia="lt-LT"/>
        </w:rPr>
        <w:t>2,5</w:t>
      </w:r>
      <w:r w:rsidRPr="005A3857">
        <w:rPr>
          <w:rFonts w:ascii="Calibri" w:hAnsi="Calibri" w:cs="Calibri"/>
          <w:b/>
          <w:lang w:eastAsia="lt-LT"/>
        </w:rPr>
        <w:t xml:space="preserve"> proc</w:t>
      </w:r>
      <w:r w:rsidRPr="005A3857">
        <w:rPr>
          <w:rFonts w:ascii="Calibri" w:hAnsi="Calibri" w:cs="Calibri"/>
          <w:bCs/>
          <w:lang w:eastAsia="lt-LT"/>
        </w:rPr>
        <w:t>. dirbantiems su  1-</w:t>
      </w:r>
      <w:r w:rsidR="00430B25" w:rsidRPr="005A3857">
        <w:rPr>
          <w:rFonts w:ascii="Calibri" w:hAnsi="Calibri" w:cs="Calibri"/>
          <w:bCs/>
          <w:lang w:eastAsia="lt-LT"/>
        </w:rPr>
        <w:t>5</w:t>
      </w:r>
      <w:r w:rsidRPr="005A3857">
        <w:rPr>
          <w:rFonts w:ascii="Calibri" w:hAnsi="Calibri" w:cs="Calibri"/>
          <w:bCs/>
          <w:lang w:eastAsia="lt-LT"/>
        </w:rPr>
        <w:t xml:space="preserve"> mokiniais, dėl įgimtų ar įgytų sutrikimų turintiems didelių ar labai didelių specialiųjų ugdymosi poreikių;</w:t>
      </w:r>
    </w:p>
    <w:p w14:paraId="072C7898" w14:textId="68884C37" w:rsidR="00372F21" w:rsidRPr="005A3857" w:rsidRDefault="00372F21" w:rsidP="00997451">
      <w:pPr>
        <w:shd w:val="clear" w:color="auto" w:fill="FFFFFF" w:themeFill="background1"/>
        <w:spacing w:line="360" w:lineRule="auto"/>
        <w:ind w:firstLine="851"/>
        <w:jc w:val="both"/>
        <w:rPr>
          <w:rFonts w:ascii="Calibri" w:hAnsi="Calibri" w:cs="Calibri"/>
          <w:bCs/>
          <w:lang w:eastAsia="lt-LT"/>
        </w:rPr>
      </w:pPr>
      <w:r w:rsidRPr="005A3857">
        <w:rPr>
          <w:rFonts w:ascii="Calibri" w:hAnsi="Calibri" w:cs="Calibri"/>
          <w:bCs/>
          <w:lang w:eastAsia="lt-LT"/>
        </w:rPr>
        <w:t>2</w:t>
      </w:r>
      <w:r w:rsidR="00430B25" w:rsidRPr="005A3857">
        <w:rPr>
          <w:rFonts w:ascii="Calibri" w:hAnsi="Calibri" w:cs="Calibri"/>
          <w:bCs/>
          <w:lang w:eastAsia="lt-LT"/>
        </w:rPr>
        <w:t>6</w:t>
      </w:r>
      <w:r w:rsidRPr="005A3857">
        <w:rPr>
          <w:rFonts w:ascii="Calibri" w:hAnsi="Calibri" w:cs="Calibri"/>
          <w:bCs/>
          <w:lang w:eastAsia="lt-LT"/>
        </w:rPr>
        <w:t xml:space="preserve">.1.2 </w:t>
      </w:r>
      <w:r w:rsidR="00D6617D" w:rsidRPr="005A3857">
        <w:rPr>
          <w:rFonts w:ascii="Calibri" w:hAnsi="Calibri" w:cs="Calibri"/>
          <w:b/>
          <w:lang w:eastAsia="lt-LT"/>
        </w:rPr>
        <w:t>5</w:t>
      </w:r>
      <w:r w:rsidRPr="005A3857">
        <w:rPr>
          <w:rFonts w:ascii="Calibri" w:hAnsi="Calibri" w:cs="Calibri"/>
          <w:b/>
          <w:lang w:eastAsia="lt-LT"/>
        </w:rPr>
        <w:t xml:space="preserve"> proc.</w:t>
      </w:r>
      <w:r w:rsidRPr="005A3857">
        <w:rPr>
          <w:rFonts w:ascii="Calibri" w:hAnsi="Calibri" w:cs="Calibri"/>
          <w:bCs/>
          <w:lang w:eastAsia="lt-LT"/>
        </w:rPr>
        <w:t xml:space="preserve"> dirbantiems su  </w:t>
      </w:r>
      <w:r w:rsidR="00430B25" w:rsidRPr="005A3857">
        <w:rPr>
          <w:rFonts w:ascii="Calibri" w:hAnsi="Calibri" w:cs="Calibri"/>
          <w:bCs/>
          <w:lang w:eastAsia="lt-LT"/>
        </w:rPr>
        <w:t>6</w:t>
      </w:r>
      <w:r w:rsidRPr="005A3857">
        <w:rPr>
          <w:rFonts w:ascii="Calibri" w:hAnsi="Calibri" w:cs="Calibri"/>
          <w:bCs/>
          <w:lang w:eastAsia="lt-LT"/>
        </w:rPr>
        <w:t>-</w:t>
      </w:r>
      <w:r w:rsidR="00430B25" w:rsidRPr="005A3857">
        <w:rPr>
          <w:rFonts w:ascii="Calibri" w:hAnsi="Calibri" w:cs="Calibri"/>
          <w:bCs/>
          <w:lang w:eastAsia="lt-LT"/>
        </w:rPr>
        <w:t>10</w:t>
      </w:r>
      <w:r w:rsidRPr="005A3857">
        <w:rPr>
          <w:rFonts w:ascii="Calibri" w:hAnsi="Calibri" w:cs="Calibri"/>
          <w:bCs/>
          <w:lang w:eastAsia="lt-LT"/>
        </w:rPr>
        <w:t xml:space="preserve"> mokini</w:t>
      </w:r>
      <w:r w:rsidR="00430B25" w:rsidRPr="005A3857">
        <w:rPr>
          <w:rFonts w:ascii="Calibri" w:hAnsi="Calibri" w:cs="Calibri"/>
          <w:bCs/>
          <w:lang w:eastAsia="lt-LT"/>
        </w:rPr>
        <w:t>ų</w:t>
      </w:r>
      <w:r w:rsidRPr="005A3857">
        <w:rPr>
          <w:rFonts w:ascii="Calibri" w:hAnsi="Calibri" w:cs="Calibri"/>
          <w:bCs/>
          <w:lang w:eastAsia="lt-LT"/>
        </w:rPr>
        <w:t>, dėl įgimtų ar įgytų sutrikimų turintiems didelių ar labai didelių specialiųjų ugdymosi poreikių;</w:t>
      </w:r>
    </w:p>
    <w:p w14:paraId="501B202E" w14:textId="21F49FA7" w:rsidR="00372F21" w:rsidRPr="005A3857" w:rsidRDefault="00372F21" w:rsidP="00997451">
      <w:pPr>
        <w:shd w:val="clear" w:color="auto" w:fill="FFFFFF" w:themeFill="background1"/>
        <w:spacing w:line="360" w:lineRule="auto"/>
        <w:ind w:firstLine="851"/>
        <w:jc w:val="both"/>
        <w:rPr>
          <w:rFonts w:ascii="Calibri" w:hAnsi="Calibri" w:cs="Calibri"/>
          <w:bCs/>
          <w:lang w:eastAsia="lt-LT"/>
        </w:rPr>
      </w:pPr>
      <w:r w:rsidRPr="005A3857">
        <w:rPr>
          <w:rFonts w:ascii="Calibri" w:hAnsi="Calibri" w:cs="Calibri"/>
          <w:bCs/>
          <w:lang w:eastAsia="lt-LT"/>
        </w:rPr>
        <w:t>2</w:t>
      </w:r>
      <w:r w:rsidR="00430B25" w:rsidRPr="005A3857">
        <w:rPr>
          <w:rFonts w:ascii="Calibri" w:hAnsi="Calibri" w:cs="Calibri"/>
          <w:bCs/>
          <w:lang w:eastAsia="lt-LT"/>
        </w:rPr>
        <w:t>6</w:t>
      </w:r>
      <w:r w:rsidRPr="005A3857">
        <w:rPr>
          <w:rFonts w:ascii="Calibri" w:hAnsi="Calibri" w:cs="Calibri"/>
          <w:bCs/>
          <w:lang w:eastAsia="lt-LT"/>
        </w:rPr>
        <w:t xml:space="preserve">.1.3 </w:t>
      </w:r>
      <w:r w:rsidR="00D6617D" w:rsidRPr="005A3857">
        <w:rPr>
          <w:rFonts w:ascii="Calibri" w:hAnsi="Calibri" w:cs="Calibri"/>
          <w:b/>
          <w:lang w:eastAsia="lt-LT"/>
        </w:rPr>
        <w:t>7,5</w:t>
      </w:r>
      <w:r w:rsidRPr="005A3857">
        <w:rPr>
          <w:rFonts w:ascii="Calibri" w:hAnsi="Calibri" w:cs="Calibri"/>
          <w:bCs/>
          <w:lang w:eastAsia="lt-LT"/>
        </w:rPr>
        <w:t xml:space="preserve"> </w:t>
      </w:r>
      <w:r w:rsidRPr="005A3857">
        <w:rPr>
          <w:rFonts w:ascii="Calibri" w:hAnsi="Calibri" w:cs="Calibri"/>
          <w:b/>
          <w:lang w:eastAsia="lt-LT"/>
        </w:rPr>
        <w:t>proc.</w:t>
      </w:r>
      <w:r w:rsidRPr="005A3857">
        <w:rPr>
          <w:rFonts w:ascii="Calibri" w:hAnsi="Calibri" w:cs="Calibri"/>
          <w:bCs/>
          <w:lang w:eastAsia="lt-LT"/>
        </w:rPr>
        <w:t xml:space="preserve"> dirbantiems su 1</w:t>
      </w:r>
      <w:r w:rsidR="00430B25" w:rsidRPr="005A3857">
        <w:rPr>
          <w:rFonts w:ascii="Calibri" w:hAnsi="Calibri" w:cs="Calibri"/>
          <w:bCs/>
          <w:lang w:eastAsia="lt-LT"/>
        </w:rPr>
        <w:t>1</w:t>
      </w:r>
      <w:r w:rsidR="00D6617D" w:rsidRPr="005A3857">
        <w:rPr>
          <w:rFonts w:ascii="Calibri" w:hAnsi="Calibri" w:cs="Calibri"/>
          <w:bCs/>
          <w:lang w:eastAsia="lt-LT"/>
        </w:rPr>
        <w:t>-15</w:t>
      </w:r>
      <w:r w:rsidRPr="005A3857">
        <w:rPr>
          <w:rFonts w:ascii="Calibri" w:hAnsi="Calibri" w:cs="Calibri"/>
          <w:bCs/>
          <w:lang w:eastAsia="lt-LT"/>
        </w:rPr>
        <w:t xml:space="preserve"> mokinių, dėl įgimtų ar įgytų sutrikimų turintiems didelių ar labai didelių specialiųjų ugdymosi poreikių; </w:t>
      </w:r>
    </w:p>
    <w:p w14:paraId="2166512E" w14:textId="44CF2B73" w:rsidR="00D6617D" w:rsidRPr="005A3857" w:rsidRDefault="00D6617D" w:rsidP="00997451">
      <w:pPr>
        <w:shd w:val="clear" w:color="auto" w:fill="FFFFFF" w:themeFill="background1"/>
        <w:spacing w:line="360" w:lineRule="auto"/>
        <w:ind w:firstLine="851"/>
        <w:jc w:val="both"/>
        <w:rPr>
          <w:rFonts w:ascii="Calibri" w:hAnsi="Calibri" w:cs="Calibri"/>
          <w:bCs/>
          <w:lang w:eastAsia="lt-LT"/>
        </w:rPr>
      </w:pPr>
      <w:r w:rsidRPr="005A3857">
        <w:rPr>
          <w:rFonts w:ascii="Calibri" w:hAnsi="Calibri" w:cs="Calibri"/>
          <w:bCs/>
          <w:lang w:eastAsia="lt-LT"/>
        </w:rPr>
        <w:t xml:space="preserve">26.1.4 </w:t>
      </w:r>
      <w:r w:rsidRPr="005A3857">
        <w:rPr>
          <w:rFonts w:ascii="Calibri" w:hAnsi="Calibri" w:cs="Calibri"/>
          <w:b/>
          <w:lang w:eastAsia="lt-LT"/>
        </w:rPr>
        <w:t>10</w:t>
      </w:r>
      <w:r w:rsidRPr="005A3857">
        <w:rPr>
          <w:rFonts w:ascii="Calibri" w:hAnsi="Calibri" w:cs="Calibri"/>
          <w:bCs/>
          <w:lang w:eastAsia="lt-LT"/>
        </w:rPr>
        <w:t xml:space="preserve"> </w:t>
      </w:r>
      <w:r w:rsidRPr="005A3857">
        <w:rPr>
          <w:rFonts w:ascii="Calibri" w:hAnsi="Calibri" w:cs="Calibri"/>
          <w:b/>
          <w:lang w:eastAsia="lt-LT"/>
        </w:rPr>
        <w:t>proc.</w:t>
      </w:r>
      <w:r w:rsidRPr="005A3857">
        <w:rPr>
          <w:rFonts w:ascii="Calibri" w:hAnsi="Calibri" w:cs="Calibri"/>
          <w:bCs/>
          <w:lang w:eastAsia="lt-LT"/>
        </w:rPr>
        <w:t xml:space="preserve"> dirbantiems su 16 ir daugiau mokinių, dėl įgimtų ar įgytų sutrikimų turintiems didelių ar labai didelių specialiųjų ugdymosi poreikių; </w:t>
      </w:r>
    </w:p>
    <w:p w14:paraId="3BAE710F" w14:textId="77777777" w:rsidR="00372F21" w:rsidRPr="005A3857" w:rsidRDefault="00372F21" w:rsidP="00997451">
      <w:pPr>
        <w:shd w:val="clear" w:color="auto" w:fill="FFFFFF" w:themeFill="background1"/>
        <w:spacing w:line="360" w:lineRule="auto"/>
        <w:ind w:firstLine="851"/>
        <w:jc w:val="both"/>
        <w:rPr>
          <w:rFonts w:ascii="Calibri" w:hAnsi="Calibri" w:cs="Calibri"/>
        </w:rPr>
      </w:pPr>
      <w:r w:rsidRPr="005A3857">
        <w:rPr>
          <w:rFonts w:ascii="Calibri" w:hAnsi="Calibri" w:cs="Calibri"/>
          <w:bCs/>
          <w:lang w:eastAsia="lt-LT"/>
        </w:rPr>
        <w:t>2</w:t>
      </w:r>
      <w:r w:rsidR="00430B25" w:rsidRPr="005A3857">
        <w:rPr>
          <w:rFonts w:ascii="Calibri" w:hAnsi="Calibri" w:cs="Calibri"/>
          <w:bCs/>
          <w:lang w:eastAsia="lt-LT"/>
        </w:rPr>
        <w:t>6</w:t>
      </w:r>
      <w:r w:rsidRPr="005A3857">
        <w:rPr>
          <w:rFonts w:ascii="Calibri" w:hAnsi="Calibri" w:cs="Calibri"/>
          <w:bCs/>
          <w:lang w:eastAsia="lt-LT"/>
        </w:rPr>
        <w:t xml:space="preserve">.2 </w:t>
      </w:r>
      <w:r w:rsidR="00430B25" w:rsidRPr="005A3857">
        <w:rPr>
          <w:rFonts w:ascii="Calibri" w:hAnsi="Calibri" w:cs="Calibri"/>
          <w:b/>
          <w:lang w:eastAsia="lt-LT"/>
        </w:rPr>
        <w:t>5,5</w:t>
      </w:r>
      <w:r w:rsidR="00430B25" w:rsidRPr="005A3857">
        <w:rPr>
          <w:rFonts w:ascii="Calibri" w:hAnsi="Calibri" w:cs="Calibri"/>
          <w:bCs/>
          <w:lang w:eastAsia="lt-LT"/>
        </w:rPr>
        <w:t xml:space="preserve"> </w:t>
      </w:r>
      <w:r w:rsidR="00430B25" w:rsidRPr="005A3857">
        <w:rPr>
          <w:rFonts w:ascii="Calibri" w:hAnsi="Calibri" w:cs="Calibri"/>
          <w:b/>
          <w:lang w:eastAsia="lt-LT"/>
        </w:rPr>
        <w:t>proc</w:t>
      </w:r>
      <w:r w:rsidR="00430B25" w:rsidRPr="005A3857">
        <w:rPr>
          <w:rFonts w:ascii="Calibri" w:hAnsi="Calibri" w:cs="Calibri"/>
        </w:rPr>
        <w:t xml:space="preserve">. </w:t>
      </w:r>
      <w:r w:rsidRPr="005A3857">
        <w:rPr>
          <w:rFonts w:ascii="Calibri" w:hAnsi="Calibri" w:cs="Calibri"/>
        </w:rPr>
        <w:t>už darbą su atnaujinto ugdymo programomis</w:t>
      </w:r>
      <w:r w:rsidRPr="005A3857">
        <w:rPr>
          <w:rFonts w:ascii="Calibri" w:hAnsi="Calibri" w:cs="Calibri"/>
          <w:bCs/>
          <w:lang w:eastAsia="lt-LT"/>
        </w:rPr>
        <w:t>.</w:t>
      </w:r>
    </w:p>
    <w:bookmarkEnd w:id="6"/>
    <w:p w14:paraId="2E3418F4" w14:textId="77777777" w:rsidR="00270DE8" w:rsidRPr="005A3857" w:rsidRDefault="00270DE8" w:rsidP="00997451">
      <w:pPr>
        <w:spacing w:line="360" w:lineRule="auto"/>
        <w:ind w:firstLine="851"/>
        <w:jc w:val="both"/>
        <w:rPr>
          <w:rFonts w:ascii="Calibri" w:hAnsi="Calibri" w:cs="Calibri"/>
          <w:bCs/>
          <w:lang w:eastAsia="lt-LT"/>
        </w:rPr>
      </w:pPr>
      <w:r w:rsidRPr="005A3857">
        <w:rPr>
          <w:rFonts w:ascii="Calibri" w:hAnsi="Calibri" w:cs="Calibri"/>
          <w:bCs/>
          <w:lang w:eastAsia="lt-LT"/>
        </w:rPr>
        <w:t>2</w:t>
      </w:r>
      <w:r w:rsidR="00430B25" w:rsidRPr="005A3857">
        <w:rPr>
          <w:rFonts w:ascii="Calibri" w:hAnsi="Calibri" w:cs="Calibri"/>
          <w:bCs/>
          <w:lang w:eastAsia="lt-LT"/>
        </w:rPr>
        <w:t>7</w:t>
      </w:r>
      <w:r w:rsidR="00302573" w:rsidRPr="005A3857">
        <w:rPr>
          <w:rFonts w:ascii="Calibri" w:hAnsi="Calibri" w:cs="Calibri"/>
          <w:bCs/>
          <w:lang w:eastAsia="lt-LT"/>
        </w:rPr>
        <w:t>.</w:t>
      </w:r>
      <w:r w:rsidRPr="005A3857">
        <w:rPr>
          <w:rFonts w:ascii="Calibri" w:hAnsi="Calibri" w:cs="Calibri"/>
          <w:bCs/>
          <w:lang w:eastAsia="lt-LT"/>
        </w:rPr>
        <w:t xml:space="preserve"> Specialiųjų pedagogų, logopedų pareiginės algos koeficientai dėl veiklos sudėtingumo didinami </w:t>
      </w:r>
      <w:r w:rsidR="00C7218D" w:rsidRPr="005A3857">
        <w:rPr>
          <w:rFonts w:ascii="Calibri" w:hAnsi="Calibri" w:cs="Calibri"/>
          <w:b/>
          <w:lang w:eastAsia="lt-LT"/>
        </w:rPr>
        <w:t>5</w:t>
      </w:r>
      <w:r w:rsidRPr="005A3857">
        <w:rPr>
          <w:rFonts w:ascii="Calibri" w:hAnsi="Calibri" w:cs="Calibri"/>
          <w:b/>
          <w:lang w:eastAsia="lt-LT"/>
        </w:rPr>
        <w:t xml:space="preserve"> proc.</w:t>
      </w:r>
      <w:r w:rsidRPr="005A3857">
        <w:rPr>
          <w:rFonts w:ascii="Calibri" w:hAnsi="Calibri" w:cs="Calibri"/>
          <w:bCs/>
          <w:lang w:eastAsia="lt-LT"/>
        </w:rPr>
        <w:t xml:space="preserve"> teikiantiems specialiąją pedagoginę pagalbą mokiniams, kuriems dėl ligos ar patologinės būklės skirtas mokymas namuose</w:t>
      </w:r>
      <w:r w:rsidR="00302573" w:rsidRPr="005A3857">
        <w:rPr>
          <w:rFonts w:ascii="Calibri" w:hAnsi="Calibri" w:cs="Calibri"/>
          <w:bCs/>
          <w:lang w:eastAsia="lt-LT"/>
        </w:rPr>
        <w:t>.</w:t>
      </w:r>
    </w:p>
    <w:p w14:paraId="1FAE0D94" w14:textId="2C2288D2" w:rsidR="00430B25" w:rsidRPr="005A3857" w:rsidRDefault="00372F21" w:rsidP="00997451">
      <w:pPr>
        <w:spacing w:line="360" w:lineRule="auto"/>
        <w:ind w:firstLine="851"/>
        <w:jc w:val="both"/>
        <w:rPr>
          <w:rFonts w:ascii="Calibri" w:hAnsi="Calibri" w:cs="Calibri"/>
          <w:color w:val="EE0000"/>
        </w:rPr>
      </w:pPr>
      <w:r w:rsidRPr="005A3857">
        <w:rPr>
          <w:rFonts w:ascii="Calibri" w:hAnsi="Calibri" w:cs="Calibri"/>
          <w:bCs/>
          <w:lang w:eastAsia="lt-LT"/>
        </w:rPr>
        <w:t>2</w:t>
      </w:r>
      <w:r w:rsidR="00302573" w:rsidRPr="005A3857">
        <w:rPr>
          <w:rFonts w:ascii="Calibri" w:hAnsi="Calibri" w:cs="Calibri"/>
          <w:bCs/>
          <w:lang w:eastAsia="lt-LT"/>
        </w:rPr>
        <w:t>8</w:t>
      </w:r>
      <w:r w:rsidRPr="005A3857">
        <w:rPr>
          <w:rFonts w:ascii="Calibri" w:hAnsi="Calibri" w:cs="Calibri"/>
          <w:bCs/>
          <w:lang w:eastAsia="lt-LT"/>
        </w:rPr>
        <w:t xml:space="preserve">. </w:t>
      </w:r>
      <w:r w:rsidR="00430B25" w:rsidRPr="005A3857">
        <w:rPr>
          <w:rFonts w:ascii="Calibri" w:hAnsi="Calibri" w:cs="Calibri"/>
          <w:bCs/>
          <w:lang w:eastAsia="lt-LT"/>
        </w:rPr>
        <w:t>Ikimokyklinio ugdymo mokytojų, priešmokyklinio ugdymo mokytojų ir meninio ugdymo mokytojų, specialiųjų pedagogų, logopedų, psichologų, socialinių pedagogų pareiginės algos koeficientai nustatomi du kartus per metus</w:t>
      </w:r>
      <w:r w:rsidR="00430B25" w:rsidRPr="005A3857">
        <w:rPr>
          <w:rFonts w:ascii="Calibri" w:hAnsi="Calibri" w:cs="Calibri"/>
        </w:rPr>
        <w:t xml:space="preserve"> sausio 1 dienai ir rugsėjo 1 dienai. </w:t>
      </w:r>
    </w:p>
    <w:p w14:paraId="734B9E6F" w14:textId="77777777" w:rsidR="00372F21" w:rsidRPr="005A3857" w:rsidRDefault="00372F21" w:rsidP="00997451">
      <w:pPr>
        <w:ind w:right="49" w:firstLine="851"/>
        <w:jc w:val="both"/>
        <w:rPr>
          <w:rFonts w:ascii="Calibri" w:hAnsi="Calibri" w:cs="Calibri"/>
          <w:lang w:val="en-US"/>
        </w:rPr>
      </w:pPr>
    </w:p>
    <w:bookmarkEnd w:id="4"/>
    <w:bookmarkEnd w:id="5"/>
    <w:p w14:paraId="370A06F4" w14:textId="77777777" w:rsidR="00A92499" w:rsidRPr="005A3857" w:rsidRDefault="00A92499" w:rsidP="00997451">
      <w:pPr>
        <w:widowControl/>
        <w:suppressAutoHyphens w:val="0"/>
        <w:jc w:val="center"/>
        <w:rPr>
          <w:rFonts w:ascii="Calibri" w:eastAsia="Times New Roman" w:hAnsi="Calibri" w:cs="Calibri"/>
          <w:b/>
          <w:bCs/>
          <w:color w:val="auto"/>
          <w:lang w:eastAsia="en-US"/>
        </w:rPr>
      </w:pPr>
      <w:r w:rsidRPr="005A3857">
        <w:rPr>
          <w:rFonts w:ascii="Calibri" w:eastAsia="Times New Roman" w:hAnsi="Calibri" w:cs="Calibri"/>
          <w:b/>
          <w:bCs/>
          <w:color w:val="auto"/>
          <w:lang w:eastAsia="en-US"/>
        </w:rPr>
        <w:t>IV SKYRIUS</w:t>
      </w:r>
    </w:p>
    <w:p w14:paraId="16B99795" w14:textId="77777777" w:rsidR="00DE5FB6" w:rsidRPr="005A3857" w:rsidRDefault="00A92499" w:rsidP="00997451">
      <w:pPr>
        <w:jc w:val="center"/>
        <w:rPr>
          <w:rFonts w:ascii="Calibri" w:hAnsi="Calibri" w:cs="Calibri"/>
        </w:rPr>
      </w:pPr>
      <w:r w:rsidRPr="005A3857">
        <w:rPr>
          <w:rFonts w:ascii="Calibri" w:eastAsia="Times New Roman" w:hAnsi="Calibri" w:cs="Calibri"/>
          <w:b/>
          <w:lang w:eastAsia="lt-LT"/>
        </w:rPr>
        <w:t>ĮSTAIGOS PAREIGYBIŲ PAREIGINĖS ALGOS KOEFICIENTŲ DIDINIMAS</w:t>
      </w:r>
    </w:p>
    <w:p w14:paraId="68F8F9E8" w14:textId="77777777" w:rsidR="00971956" w:rsidRPr="005A3857" w:rsidRDefault="00971956" w:rsidP="00997451">
      <w:pPr>
        <w:widowControl/>
        <w:suppressAutoHyphens w:val="0"/>
        <w:jc w:val="both"/>
        <w:rPr>
          <w:rFonts w:ascii="Calibri" w:eastAsia="Times New Roman" w:hAnsi="Calibri" w:cs="Calibri"/>
          <w:color w:val="auto"/>
          <w:lang w:eastAsia="lt-LT"/>
        </w:rPr>
      </w:pPr>
    </w:p>
    <w:p w14:paraId="32981DC3" w14:textId="77777777" w:rsidR="008C169D" w:rsidRPr="005A3857" w:rsidRDefault="00A92499" w:rsidP="00997451">
      <w:pPr>
        <w:spacing w:line="360" w:lineRule="auto"/>
        <w:ind w:firstLine="851"/>
        <w:jc w:val="both"/>
        <w:rPr>
          <w:rFonts w:ascii="Calibri" w:hAnsi="Calibri" w:cs="Calibri"/>
        </w:rPr>
      </w:pPr>
      <w:r w:rsidRPr="005A3857">
        <w:rPr>
          <w:rFonts w:ascii="Calibri" w:hAnsi="Calibri" w:cs="Calibri"/>
        </w:rPr>
        <w:t>2</w:t>
      </w:r>
      <w:r w:rsidR="00C7218D" w:rsidRPr="005A3857">
        <w:rPr>
          <w:rFonts w:ascii="Calibri" w:hAnsi="Calibri" w:cs="Calibri"/>
        </w:rPr>
        <w:t>9</w:t>
      </w:r>
      <w:r w:rsidR="004F6BA8" w:rsidRPr="005A3857">
        <w:rPr>
          <w:rFonts w:ascii="Calibri" w:hAnsi="Calibri" w:cs="Calibri"/>
        </w:rPr>
        <w:t xml:space="preserve">. </w:t>
      </w:r>
      <w:r w:rsidR="008C169D" w:rsidRPr="005A3857">
        <w:rPr>
          <w:rFonts w:ascii="Calibri" w:hAnsi="Calibri" w:cs="Calibri"/>
        </w:rPr>
        <w:t>Įstaigos darbuotojams pareiginės algos koeficientai yra didinami pasikeitus Įstatymo 1 priede nepedagoginėms pareigybėms nustatytiems pareiginės algos minimaliems koeficientams ir Įstatymo</w:t>
      </w:r>
      <w:r w:rsidR="006D4124" w:rsidRPr="005A3857">
        <w:rPr>
          <w:rFonts w:ascii="Calibri" w:hAnsi="Calibri" w:cs="Calibri"/>
        </w:rPr>
        <w:t xml:space="preserve"> </w:t>
      </w:r>
      <w:r w:rsidR="008C169D" w:rsidRPr="005A3857">
        <w:rPr>
          <w:rFonts w:ascii="Calibri" w:hAnsi="Calibri" w:cs="Calibri"/>
        </w:rPr>
        <w:t>2 priede pasikeitus pedagoginėms pareigybėms nustatytiems pareiginės</w:t>
      </w:r>
      <w:r w:rsidR="006D4124" w:rsidRPr="005A3857">
        <w:rPr>
          <w:rFonts w:ascii="Calibri" w:hAnsi="Calibri" w:cs="Calibri"/>
        </w:rPr>
        <w:t xml:space="preserve"> </w:t>
      </w:r>
      <w:r w:rsidR="008C169D" w:rsidRPr="005A3857">
        <w:rPr>
          <w:rFonts w:ascii="Calibri" w:hAnsi="Calibri" w:cs="Calibri"/>
        </w:rPr>
        <w:t>algos koeficientams.</w:t>
      </w:r>
    </w:p>
    <w:p w14:paraId="10BA8B93" w14:textId="77777777" w:rsidR="004D5A4C" w:rsidRPr="005A3857" w:rsidRDefault="00C7218D" w:rsidP="00997451">
      <w:pPr>
        <w:spacing w:line="360" w:lineRule="auto"/>
        <w:ind w:firstLine="851"/>
        <w:jc w:val="both"/>
        <w:rPr>
          <w:rFonts w:ascii="Calibri" w:hAnsi="Calibri" w:cs="Calibri"/>
        </w:rPr>
      </w:pPr>
      <w:r w:rsidRPr="005A3857">
        <w:rPr>
          <w:rFonts w:ascii="Calibri" w:hAnsi="Calibri" w:cs="Calibri"/>
        </w:rPr>
        <w:t>30</w:t>
      </w:r>
      <w:r w:rsidR="008C169D" w:rsidRPr="005A3857">
        <w:rPr>
          <w:rFonts w:ascii="Calibri" w:hAnsi="Calibri" w:cs="Calibri"/>
        </w:rPr>
        <w:t>.</w:t>
      </w:r>
      <w:r w:rsidR="00495B08" w:rsidRPr="005A3857">
        <w:rPr>
          <w:rFonts w:ascii="Calibri" w:hAnsi="Calibri" w:cs="Calibri"/>
        </w:rPr>
        <w:t xml:space="preserve"> </w:t>
      </w:r>
      <w:r w:rsidR="00495B08" w:rsidRPr="005A3857">
        <w:rPr>
          <w:rFonts w:ascii="Calibri" w:hAnsi="Calibri" w:cs="Calibri"/>
          <w:color w:val="auto"/>
        </w:rPr>
        <w:t>Nepedagoginiams d</w:t>
      </w:r>
      <w:r w:rsidR="00B213FA" w:rsidRPr="005A3857">
        <w:rPr>
          <w:rFonts w:ascii="Calibri" w:hAnsi="Calibri" w:cs="Calibri"/>
          <w:color w:val="auto"/>
        </w:rPr>
        <w:t>arbuotojams</w:t>
      </w:r>
      <w:r w:rsidR="00495B08" w:rsidRPr="005A3857">
        <w:rPr>
          <w:rFonts w:ascii="Calibri" w:hAnsi="Calibri" w:cs="Calibri"/>
          <w:color w:val="auto"/>
        </w:rPr>
        <w:t xml:space="preserve"> </w:t>
      </w:r>
      <w:r w:rsidR="00B213FA" w:rsidRPr="005A3857">
        <w:rPr>
          <w:rFonts w:ascii="Calibri" w:hAnsi="Calibri" w:cs="Calibri"/>
        </w:rPr>
        <w:t>k</w:t>
      </w:r>
      <w:r w:rsidR="004F6BA8" w:rsidRPr="005A3857">
        <w:rPr>
          <w:rFonts w:ascii="Calibri" w:hAnsi="Calibri" w:cs="Calibri"/>
        </w:rPr>
        <w:t xml:space="preserve">asmet pareiginės algos koeficientai </w:t>
      </w:r>
      <w:r w:rsidR="00A92499" w:rsidRPr="005A3857">
        <w:rPr>
          <w:rFonts w:ascii="Calibri" w:hAnsi="Calibri" w:cs="Calibri"/>
        </w:rPr>
        <w:t xml:space="preserve">nuo kovo 1 d. </w:t>
      </w:r>
      <w:r w:rsidR="004D5A4C" w:rsidRPr="005A3857">
        <w:rPr>
          <w:rFonts w:ascii="Calibri" w:hAnsi="Calibri" w:cs="Calibri"/>
          <w:b/>
          <w:bCs/>
          <w:i/>
          <w:iCs/>
        </w:rPr>
        <w:t>didinami</w:t>
      </w:r>
      <w:r w:rsidR="001E4253" w:rsidRPr="005A3857">
        <w:rPr>
          <w:rFonts w:ascii="Calibri" w:hAnsi="Calibri" w:cs="Calibri"/>
        </w:rPr>
        <w:t xml:space="preserve">, </w:t>
      </w:r>
      <w:r w:rsidR="004D5A4C" w:rsidRPr="005A3857">
        <w:rPr>
          <w:rFonts w:ascii="Calibri" w:hAnsi="Calibri" w:cs="Calibri"/>
        </w:rPr>
        <w:t xml:space="preserve">kai darbuotojo veikla </w:t>
      </w:r>
      <w:r w:rsidR="004D5A4C" w:rsidRPr="005A3857">
        <w:rPr>
          <w:rFonts w:ascii="Calibri" w:hAnsi="Calibri" w:cs="Calibri"/>
          <w:b/>
        </w:rPr>
        <w:t>įvertinama</w:t>
      </w:r>
      <w:r w:rsidR="004D5A4C" w:rsidRPr="005A3857">
        <w:rPr>
          <w:rFonts w:ascii="Calibri" w:hAnsi="Calibri" w:cs="Calibri"/>
        </w:rPr>
        <w:t xml:space="preserve"> kaip viršijanti lūkesčius ar atitinkanti lūkesčius </w:t>
      </w:r>
      <w:r w:rsidR="00C42491" w:rsidRPr="005A3857">
        <w:rPr>
          <w:rFonts w:ascii="Calibri" w:hAnsi="Calibri" w:cs="Calibri"/>
        </w:rPr>
        <w:t>0,02 pareiginės algos koeficiento</w:t>
      </w:r>
      <w:r w:rsidR="001E4253" w:rsidRPr="005A3857">
        <w:rPr>
          <w:rFonts w:ascii="Calibri" w:hAnsi="Calibri" w:cs="Calibri"/>
        </w:rPr>
        <w:t xml:space="preserve"> dydžiu</w:t>
      </w:r>
      <w:r w:rsidR="00A92499" w:rsidRPr="005A3857">
        <w:rPr>
          <w:rFonts w:ascii="Calibri" w:hAnsi="Calibri" w:cs="Calibri"/>
        </w:rPr>
        <w:t>.</w:t>
      </w:r>
    </w:p>
    <w:p w14:paraId="5F892FB0" w14:textId="77777777" w:rsidR="004F6BA8" w:rsidRPr="005A3857" w:rsidRDefault="00C7218D" w:rsidP="00997451">
      <w:pPr>
        <w:spacing w:line="360" w:lineRule="auto"/>
        <w:ind w:firstLine="851"/>
        <w:jc w:val="both"/>
        <w:rPr>
          <w:rFonts w:ascii="Calibri" w:hAnsi="Calibri" w:cs="Calibri"/>
        </w:rPr>
      </w:pPr>
      <w:r w:rsidRPr="005A3857">
        <w:rPr>
          <w:rFonts w:ascii="Calibri" w:hAnsi="Calibri" w:cs="Calibri"/>
        </w:rPr>
        <w:t>31</w:t>
      </w:r>
      <w:r w:rsidR="00C42491" w:rsidRPr="005A3857">
        <w:rPr>
          <w:rFonts w:ascii="Calibri" w:hAnsi="Calibri" w:cs="Calibri"/>
        </w:rPr>
        <w:t xml:space="preserve">. </w:t>
      </w:r>
      <w:r w:rsidR="00495B08" w:rsidRPr="005A3857">
        <w:rPr>
          <w:rFonts w:ascii="Calibri" w:hAnsi="Calibri" w:cs="Calibri"/>
          <w:color w:val="000000" w:themeColor="text1"/>
        </w:rPr>
        <w:t>Nepedagoginiams d</w:t>
      </w:r>
      <w:r w:rsidR="00C42491" w:rsidRPr="005A3857">
        <w:rPr>
          <w:rFonts w:ascii="Calibri" w:hAnsi="Calibri" w:cs="Calibri"/>
          <w:color w:val="000000" w:themeColor="text1"/>
        </w:rPr>
        <w:t>arbuotojams</w:t>
      </w:r>
      <w:r w:rsidR="00495B08" w:rsidRPr="005A3857">
        <w:rPr>
          <w:rFonts w:ascii="Calibri" w:hAnsi="Calibri" w:cs="Calibri"/>
        </w:rPr>
        <w:t xml:space="preserve"> </w:t>
      </w:r>
      <w:r w:rsidR="00C42491" w:rsidRPr="005A3857">
        <w:rPr>
          <w:rFonts w:ascii="Calibri" w:hAnsi="Calibri" w:cs="Calibri"/>
        </w:rPr>
        <w:t xml:space="preserve">kasmet pareiginės algos koeficientai </w:t>
      </w:r>
      <w:r w:rsidR="004F6BA8" w:rsidRPr="005A3857">
        <w:rPr>
          <w:rFonts w:ascii="Calibri" w:hAnsi="Calibri" w:cs="Calibri"/>
          <w:b/>
          <w:bCs/>
          <w:i/>
          <w:iCs/>
        </w:rPr>
        <w:t>gali būti</w:t>
      </w:r>
      <w:r w:rsidR="004F6BA8" w:rsidRPr="005A3857">
        <w:rPr>
          <w:rFonts w:ascii="Calibri" w:hAnsi="Calibri" w:cs="Calibri"/>
        </w:rPr>
        <w:t xml:space="preserve"> didinami</w:t>
      </w:r>
      <w:r w:rsidR="00526B6C" w:rsidRPr="005A3857">
        <w:rPr>
          <w:rFonts w:ascii="Calibri" w:hAnsi="Calibri" w:cs="Calibri"/>
        </w:rPr>
        <w:t>:</w:t>
      </w:r>
    </w:p>
    <w:p w14:paraId="2CF75000" w14:textId="77777777" w:rsidR="00C35B64" w:rsidRPr="005A3857" w:rsidRDefault="00C7218D" w:rsidP="00997451">
      <w:pPr>
        <w:spacing w:line="360" w:lineRule="auto"/>
        <w:ind w:firstLine="851"/>
        <w:jc w:val="both"/>
        <w:rPr>
          <w:rFonts w:ascii="Calibri" w:hAnsi="Calibri" w:cs="Calibri"/>
        </w:rPr>
      </w:pPr>
      <w:r w:rsidRPr="005A3857">
        <w:rPr>
          <w:rFonts w:ascii="Calibri" w:hAnsi="Calibri" w:cs="Calibri"/>
        </w:rPr>
        <w:t>31</w:t>
      </w:r>
      <w:r w:rsidR="004F6BA8" w:rsidRPr="005A3857">
        <w:rPr>
          <w:rFonts w:ascii="Calibri" w:hAnsi="Calibri" w:cs="Calibri"/>
        </w:rPr>
        <w:t>.1 atlikus darbuotojų veiklos vertinimą ir jų veiklą įvertinus kaip viršijančią lūkesčius</w:t>
      </w:r>
      <w:r w:rsidR="00C35B64" w:rsidRPr="005A3857">
        <w:rPr>
          <w:rFonts w:ascii="Calibri" w:hAnsi="Calibri" w:cs="Calibri"/>
        </w:rPr>
        <w:t>:</w:t>
      </w:r>
    </w:p>
    <w:p w14:paraId="26C4DA68" w14:textId="77777777" w:rsidR="00C35B64" w:rsidRPr="005A3857" w:rsidRDefault="00C7218D" w:rsidP="00997451">
      <w:pPr>
        <w:spacing w:line="360" w:lineRule="auto"/>
        <w:ind w:firstLine="851"/>
        <w:jc w:val="both"/>
        <w:rPr>
          <w:rFonts w:ascii="Calibri" w:hAnsi="Calibri" w:cs="Calibri"/>
        </w:rPr>
      </w:pPr>
      <w:r w:rsidRPr="005A3857">
        <w:rPr>
          <w:rFonts w:ascii="Calibri" w:hAnsi="Calibri" w:cs="Calibri"/>
        </w:rPr>
        <w:t>31</w:t>
      </w:r>
      <w:r w:rsidR="00B46C17" w:rsidRPr="005A3857">
        <w:rPr>
          <w:rFonts w:ascii="Calibri" w:hAnsi="Calibri" w:cs="Calibri"/>
        </w:rPr>
        <w:t>.1.1</w:t>
      </w:r>
      <w:r w:rsidR="00C35B64" w:rsidRPr="005A3857">
        <w:rPr>
          <w:rFonts w:ascii="Calibri" w:hAnsi="Calibri" w:cs="Calibri"/>
        </w:rPr>
        <w:t xml:space="preserve"> j</w:t>
      </w:r>
      <w:r w:rsidR="004F6BA8" w:rsidRPr="005A3857">
        <w:rPr>
          <w:rFonts w:ascii="Calibri" w:hAnsi="Calibri" w:cs="Calibri"/>
        </w:rPr>
        <w:t xml:space="preserve">ei </w:t>
      </w:r>
      <w:bookmarkStart w:id="7" w:name="_Hlk227673528"/>
      <w:r w:rsidR="00C35B64" w:rsidRPr="005A3857">
        <w:rPr>
          <w:rFonts w:ascii="Calibri" w:hAnsi="Calibri" w:cs="Calibri"/>
        </w:rPr>
        <w:t xml:space="preserve">darbuotojo turimas </w:t>
      </w:r>
      <w:r w:rsidR="004F6BA8" w:rsidRPr="005A3857">
        <w:rPr>
          <w:rFonts w:ascii="Calibri" w:hAnsi="Calibri" w:cs="Calibri"/>
        </w:rPr>
        <w:t>pareiginės algos koeficientas yra minimalus ar iki 10 proc. didesnis nei minimalus</w:t>
      </w:r>
      <w:bookmarkEnd w:id="7"/>
      <w:r w:rsidR="00EC565C" w:rsidRPr="005A3857">
        <w:rPr>
          <w:rFonts w:ascii="Calibri" w:hAnsi="Calibri" w:cs="Calibri"/>
        </w:rPr>
        <w:t xml:space="preserve"> pagal Darbo apmokėjimo sistemą</w:t>
      </w:r>
      <w:r w:rsidR="004F6BA8" w:rsidRPr="005A3857">
        <w:rPr>
          <w:rFonts w:ascii="Calibri" w:hAnsi="Calibri" w:cs="Calibri"/>
        </w:rPr>
        <w:t xml:space="preserve">, jis didinamas per </w:t>
      </w:r>
      <w:r w:rsidR="001E4253" w:rsidRPr="005A3857">
        <w:rPr>
          <w:rFonts w:ascii="Calibri" w:hAnsi="Calibri" w:cs="Calibri"/>
        </w:rPr>
        <w:t>0</w:t>
      </w:r>
      <w:r w:rsidR="004F6BA8" w:rsidRPr="005A3857">
        <w:rPr>
          <w:rFonts w:ascii="Calibri" w:hAnsi="Calibri" w:cs="Calibri"/>
        </w:rPr>
        <w:t>,06-0,10 pareiginės algos koeficiento</w:t>
      </w:r>
      <w:r w:rsidR="001E4253" w:rsidRPr="005A3857">
        <w:rPr>
          <w:rFonts w:ascii="Calibri" w:hAnsi="Calibri" w:cs="Calibri"/>
        </w:rPr>
        <w:t xml:space="preserve"> dydžiu</w:t>
      </w:r>
      <w:r w:rsidR="00C35B64" w:rsidRPr="005A3857">
        <w:rPr>
          <w:rFonts w:ascii="Calibri" w:hAnsi="Calibri" w:cs="Calibri"/>
        </w:rPr>
        <w:t>;</w:t>
      </w:r>
    </w:p>
    <w:p w14:paraId="68FB896B" w14:textId="42CA3040" w:rsidR="00C35B64" w:rsidRPr="005A3857" w:rsidRDefault="00C7218D" w:rsidP="00997451">
      <w:pPr>
        <w:spacing w:line="360" w:lineRule="auto"/>
        <w:ind w:firstLine="851"/>
        <w:jc w:val="both"/>
        <w:rPr>
          <w:rFonts w:ascii="Calibri" w:hAnsi="Calibri" w:cs="Calibri"/>
        </w:rPr>
      </w:pPr>
      <w:r w:rsidRPr="005A3857">
        <w:rPr>
          <w:rFonts w:ascii="Calibri" w:hAnsi="Calibri" w:cs="Calibri"/>
        </w:rPr>
        <w:lastRenderedPageBreak/>
        <w:t>31</w:t>
      </w:r>
      <w:r w:rsidR="00B46C17" w:rsidRPr="005A3857">
        <w:rPr>
          <w:rFonts w:ascii="Calibri" w:hAnsi="Calibri" w:cs="Calibri"/>
        </w:rPr>
        <w:t>.1.2</w:t>
      </w:r>
      <w:r w:rsidR="00C35B64" w:rsidRPr="005A3857">
        <w:rPr>
          <w:rFonts w:ascii="Calibri" w:hAnsi="Calibri" w:cs="Calibri"/>
        </w:rPr>
        <w:t xml:space="preserve"> j</w:t>
      </w:r>
      <w:r w:rsidR="004F6BA8" w:rsidRPr="005A3857">
        <w:rPr>
          <w:rFonts w:ascii="Calibri" w:hAnsi="Calibri" w:cs="Calibri"/>
        </w:rPr>
        <w:t xml:space="preserve">ei pareiginės algos koeficientas yra </w:t>
      </w:r>
      <w:r w:rsidR="00B46C17" w:rsidRPr="005A3857">
        <w:rPr>
          <w:rFonts w:ascii="Calibri" w:hAnsi="Calibri" w:cs="Calibri"/>
        </w:rPr>
        <w:t xml:space="preserve">10  proc. ir daugiau </w:t>
      </w:r>
      <w:r w:rsidR="004F6BA8" w:rsidRPr="005A3857">
        <w:rPr>
          <w:rFonts w:ascii="Calibri" w:hAnsi="Calibri" w:cs="Calibri"/>
        </w:rPr>
        <w:t xml:space="preserve">didesnis nei minimalus,  bet nesiekia etaloninio </w:t>
      </w:r>
      <w:r w:rsidR="00525F5E" w:rsidRPr="005A3857">
        <w:rPr>
          <w:rFonts w:ascii="Calibri" w:hAnsi="Calibri" w:cs="Calibri"/>
        </w:rPr>
        <w:t xml:space="preserve">(vidutinio) </w:t>
      </w:r>
      <w:r w:rsidR="004F6BA8" w:rsidRPr="005A3857">
        <w:rPr>
          <w:rFonts w:ascii="Calibri" w:hAnsi="Calibri" w:cs="Calibri"/>
        </w:rPr>
        <w:t>pareiginės algos koeficiento</w:t>
      </w:r>
      <w:r w:rsidR="008F030C" w:rsidRPr="005A3857">
        <w:rPr>
          <w:rFonts w:ascii="Calibri" w:hAnsi="Calibri" w:cs="Calibri"/>
        </w:rPr>
        <w:t xml:space="preserve"> pagal Darbo apmokėjimo sistemą</w:t>
      </w:r>
      <w:r w:rsidR="00EC565C" w:rsidRPr="005A3857">
        <w:rPr>
          <w:rFonts w:ascii="Calibri" w:hAnsi="Calibri" w:cs="Calibri"/>
        </w:rPr>
        <w:t>,</w:t>
      </w:r>
      <w:r w:rsidR="004F6BA8" w:rsidRPr="005A3857">
        <w:rPr>
          <w:rFonts w:ascii="Calibri" w:hAnsi="Calibri" w:cs="Calibri"/>
        </w:rPr>
        <w:t xml:space="preserve"> jis didinamas 0,06-0,08 pareiginės algos koeficiento</w:t>
      </w:r>
      <w:r w:rsidR="001E4253" w:rsidRPr="005A3857">
        <w:rPr>
          <w:rFonts w:ascii="Calibri" w:hAnsi="Calibri" w:cs="Calibri"/>
        </w:rPr>
        <w:t xml:space="preserve"> dydžiu</w:t>
      </w:r>
      <w:r w:rsidR="00C35B64" w:rsidRPr="005A3857">
        <w:rPr>
          <w:rFonts w:ascii="Calibri" w:hAnsi="Calibri" w:cs="Calibri"/>
        </w:rPr>
        <w:t>;</w:t>
      </w:r>
    </w:p>
    <w:p w14:paraId="14D3AC35" w14:textId="707723BD" w:rsidR="00C35B64" w:rsidRPr="005A3857" w:rsidRDefault="00C7218D" w:rsidP="00997451">
      <w:pPr>
        <w:spacing w:line="360" w:lineRule="auto"/>
        <w:ind w:firstLine="851"/>
        <w:jc w:val="both"/>
        <w:rPr>
          <w:rFonts w:ascii="Calibri" w:hAnsi="Calibri" w:cs="Calibri"/>
        </w:rPr>
      </w:pPr>
      <w:r w:rsidRPr="005A3857">
        <w:rPr>
          <w:rFonts w:ascii="Calibri" w:hAnsi="Calibri" w:cs="Calibri"/>
        </w:rPr>
        <w:t>31</w:t>
      </w:r>
      <w:r w:rsidR="00B46C17" w:rsidRPr="005A3857">
        <w:rPr>
          <w:rFonts w:ascii="Calibri" w:hAnsi="Calibri" w:cs="Calibri"/>
        </w:rPr>
        <w:t>.1.3</w:t>
      </w:r>
      <w:r w:rsidR="004F6BA8" w:rsidRPr="005A3857">
        <w:rPr>
          <w:rFonts w:ascii="Calibri" w:hAnsi="Calibri" w:cs="Calibri"/>
        </w:rPr>
        <w:t xml:space="preserve"> </w:t>
      </w:r>
      <w:r w:rsidR="00C35B64" w:rsidRPr="005A3857">
        <w:rPr>
          <w:rFonts w:ascii="Calibri" w:hAnsi="Calibri" w:cs="Calibri"/>
        </w:rPr>
        <w:t>j</w:t>
      </w:r>
      <w:r w:rsidR="004F6BA8" w:rsidRPr="005A3857">
        <w:rPr>
          <w:rFonts w:ascii="Calibri" w:hAnsi="Calibri" w:cs="Calibri"/>
        </w:rPr>
        <w:t xml:space="preserve">ei pareiginės algos koeficientas siekia etaloninį </w:t>
      </w:r>
      <w:r w:rsidR="00525F5E" w:rsidRPr="005A3857">
        <w:rPr>
          <w:rFonts w:ascii="Calibri" w:hAnsi="Calibri" w:cs="Calibri"/>
        </w:rPr>
        <w:t xml:space="preserve">(vidutinį) </w:t>
      </w:r>
      <w:r w:rsidR="004F6BA8" w:rsidRPr="005A3857">
        <w:rPr>
          <w:rFonts w:ascii="Calibri" w:hAnsi="Calibri" w:cs="Calibri"/>
        </w:rPr>
        <w:t>pareiginės algos koeficientą</w:t>
      </w:r>
      <w:r w:rsidR="00EC565C" w:rsidRPr="005A3857">
        <w:rPr>
          <w:rFonts w:ascii="Calibri" w:hAnsi="Calibri" w:cs="Calibri"/>
        </w:rPr>
        <w:t xml:space="preserve"> pagal Darbo apmokėjimo sistemą, </w:t>
      </w:r>
      <w:r w:rsidR="004F6BA8" w:rsidRPr="005A3857">
        <w:rPr>
          <w:rFonts w:ascii="Calibri" w:hAnsi="Calibri" w:cs="Calibri"/>
        </w:rPr>
        <w:t>jis didinamas 0,06</w:t>
      </w:r>
      <w:r w:rsidR="00611677" w:rsidRPr="005A3857">
        <w:rPr>
          <w:rFonts w:ascii="Calibri" w:hAnsi="Calibri" w:cs="Calibri"/>
        </w:rPr>
        <w:t xml:space="preserve"> pareiginės algos koeficiento</w:t>
      </w:r>
      <w:r w:rsidR="001E4253" w:rsidRPr="005A3857">
        <w:rPr>
          <w:rFonts w:ascii="Calibri" w:hAnsi="Calibri" w:cs="Calibri"/>
        </w:rPr>
        <w:t xml:space="preserve"> dydžiu</w:t>
      </w:r>
      <w:r w:rsidR="004F6BA8" w:rsidRPr="005A3857">
        <w:rPr>
          <w:rFonts w:ascii="Calibri" w:hAnsi="Calibri" w:cs="Calibri"/>
        </w:rPr>
        <w:t xml:space="preserve">, </w:t>
      </w:r>
      <w:r w:rsidR="00611677" w:rsidRPr="005A3857">
        <w:rPr>
          <w:rFonts w:ascii="Calibri" w:hAnsi="Calibri" w:cs="Calibri"/>
        </w:rPr>
        <w:t xml:space="preserve">tačiau </w:t>
      </w:r>
      <w:r w:rsidR="00C35B64" w:rsidRPr="005A3857">
        <w:rPr>
          <w:rFonts w:ascii="Calibri" w:hAnsi="Calibri" w:cs="Calibri"/>
        </w:rPr>
        <w:t>negali viršyti</w:t>
      </w:r>
      <w:r w:rsidR="008C169D" w:rsidRPr="005A3857">
        <w:rPr>
          <w:rFonts w:ascii="Calibri" w:hAnsi="Calibri" w:cs="Calibri"/>
        </w:rPr>
        <w:t xml:space="preserve"> tam pareigybių lygmeniui, kuriam priskiriama pareigybė, nustatyto </w:t>
      </w:r>
      <w:r w:rsidR="004F6BA8" w:rsidRPr="005A3857">
        <w:rPr>
          <w:rFonts w:ascii="Calibri" w:hAnsi="Calibri" w:cs="Calibri"/>
        </w:rPr>
        <w:t>maksimalaus pareiginės algos koeficiento</w:t>
      </w:r>
      <w:r w:rsidR="00C35B64" w:rsidRPr="005A3857">
        <w:rPr>
          <w:rFonts w:ascii="Calibri" w:hAnsi="Calibri" w:cs="Calibri"/>
        </w:rPr>
        <w:t>;</w:t>
      </w:r>
      <w:r w:rsidR="009049A3" w:rsidRPr="005A3857">
        <w:rPr>
          <w:rFonts w:ascii="Calibri" w:hAnsi="Calibri" w:cs="Calibri"/>
        </w:rPr>
        <w:t xml:space="preserve"> </w:t>
      </w:r>
    </w:p>
    <w:p w14:paraId="17823B08" w14:textId="77777777" w:rsidR="00763637" w:rsidRPr="005A3857" w:rsidRDefault="00C7218D" w:rsidP="00997451">
      <w:pPr>
        <w:spacing w:line="360" w:lineRule="auto"/>
        <w:ind w:firstLine="851"/>
        <w:jc w:val="both"/>
        <w:rPr>
          <w:rFonts w:ascii="Calibri" w:hAnsi="Calibri" w:cs="Calibri"/>
          <w:color w:val="auto"/>
        </w:rPr>
      </w:pPr>
      <w:r w:rsidRPr="005A3857">
        <w:rPr>
          <w:rFonts w:ascii="Calibri" w:hAnsi="Calibri" w:cs="Calibri"/>
        </w:rPr>
        <w:t>31</w:t>
      </w:r>
      <w:r w:rsidR="00B46C17" w:rsidRPr="005A3857">
        <w:rPr>
          <w:rFonts w:ascii="Calibri" w:hAnsi="Calibri" w:cs="Calibri"/>
        </w:rPr>
        <w:t xml:space="preserve">.1.4 </w:t>
      </w:r>
      <w:r w:rsidR="00C35B64" w:rsidRPr="005A3857">
        <w:rPr>
          <w:rFonts w:ascii="Calibri" w:hAnsi="Calibri" w:cs="Calibri"/>
        </w:rPr>
        <w:t>j</w:t>
      </w:r>
      <w:r w:rsidR="004F6BA8" w:rsidRPr="005A3857">
        <w:rPr>
          <w:rFonts w:ascii="Calibri" w:hAnsi="Calibri" w:cs="Calibri"/>
        </w:rPr>
        <w:t>ei pareiginės algos koeficientas siekia</w:t>
      </w:r>
      <w:r w:rsidR="00B46C17" w:rsidRPr="005A3857">
        <w:rPr>
          <w:rFonts w:ascii="Calibri" w:hAnsi="Calibri" w:cs="Calibri"/>
        </w:rPr>
        <w:t xml:space="preserve"> </w:t>
      </w:r>
      <w:r w:rsidR="004F6BA8" w:rsidRPr="005A3857">
        <w:rPr>
          <w:rFonts w:ascii="Calibri" w:hAnsi="Calibri" w:cs="Calibri"/>
        </w:rPr>
        <w:t>ar viršija maksimalų pareigybei nustatytą koeficientą</w:t>
      </w:r>
      <w:r w:rsidR="00EC565C" w:rsidRPr="005A3857">
        <w:rPr>
          <w:rFonts w:ascii="Calibri" w:hAnsi="Calibri" w:cs="Calibri"/>
        </w:rPr>
        <w:t xml:space="preserve"> pagal Darbo apmokėjimo sistemą</w:t>
      </w:r>
      <w:r w:rsidR="004F6BA8" w:rsidRPr="005A3857">
        <w:rPr>
          <w:rFonts w:ascii="Calibri" w:hAnsi="Calibri" w:cs="Calibri"/>
        </w:rPr>
        <w:t>, jis nėra peržiūrimas ir didinamas</w:t>
      </w:r>
      <w:r w:rsidR="00D2137D" w:rsidRPr="005A3857">
        <w:rPr>
          <w:rFonts w:ascii="Calibri" w:hAnsi="Calibri" w:cs="Calibri"/>
        </w:rPr>
        <w:t>.</w:t>
      </w:r>
      <w:r w:rsidR="00763637" w:rsidRPr="005A3857">
        <w:rPr>
          <w:rFonts w:ascii="Calibri" w:hAnsi="Calibri" w:cs="Calibri"/>
          <w:color w:val="auto"/>
        </w:rPr>
        <w:t xml:space="preserve"> </w:t>
      </w:r>
    </w:p>
    <w:p w14:paraId="7A1F6A35" w14:textId="1822B2D2" w:rsidR="00526B6C" w:rsidRPr="005A3857" w:rsidRDefault="00C7218D" w:rsidP="00997451">
      <w:pPr>
        <w:spacing w:line="360" w:lineRule="auto"/>
        <w:ind w:firstLine="851"/>
        <w:jc w:val="both"/>
        <w:rPr>
          <w:rFonts w:ascii="Calibri" w:hAnsi="Calibri" w:cs="Calibri"/>
        </w:rPr>
      </w:pPr>
      <w:r w:rsidRPr="005A3857">
        <w:rPr>
          <w:rFonts w:ascii="Calibri" w:hAnsi="Calibri" w:cs="Calibri"/>
        </w:rPr>
        <w:t>31</w:t>
      </w:r>
      <w:r w:rsidR="00526B6C" w:rsidRPr="005A3857">
        <w:rPr>
          <w:rFonts w:ascii="Calibri" w:hAnsi="Calibri" w:cs="Calibri"/>
        </w:rPr>
        <w:t xml:space="preserve">.2 atlikus darbuotojų neeilinį veiklos vertinimą ir jų veiklą įvertinus kaip viršijančią lūkesčius jei darbuotojo turimas pareiginės algos koeficientas nesiekia etaloninio </w:t>
      </w:r>
      <w:r w:rsidR="00525F5E" w:rsidRPr="005A3857">
        <w:rPr>
          <w:rFonts w:ascii="Calibri" w:hAnsi="Calibri" w:cs="Calibri"/>
        </w:rPr>
        <w:t xml:space="preserve">(vidutinio) </w:t>
      </w:r>
      <w:r w:rsidR="00526B6C" w:rsidRPr="005A3857">
        <w:rPr>
          <w:rFonts w:ascii="Calibri" w:hAnsi="Calibri" w:cs="Calibri"/>
        </w:rPr>
        <w:t>pareiginės algos koeficiento</w:t>
      </w:r>
      <w:r w:rsidR="008F030C" w:rsidRPr="005A3857">
        <w:rPr>
          <w:rFonts w:ascii="Calibri" w:hAnsi="Calibri" w:cs="Calibri"/>
        </w:rPr>
        <w:t xml:space="preserve"> pagal Darbo apmokėjimo sistemą</w:t>
      </w:r>
      <w:r w:rsidR="00526B6C" w:rsidRPr="005A3857">
        <w:rPr>
          <w:rFonts w:ascii="Calibri" w:hAnsi="Calibri" w:cs="Calibri"/>
        </w:rPr>
        <w:t xml:space="preserve">, jis </w:t>
      </w:r>
      <w:r w:rsidR="00E60EEB" w:rsidRPr="005A3857">
        <w:rPr>
          <w:rFonts w:ascii="Calibri" w:hAnsi="Calibri" w:cs="Calibri"/>
        </w:rPr>
        <w:t xml:space="preserve">gali būti </w:t>
      </w:r>
      <w:r w:rsidR="00526B6C" w:rsidRPr="005A3857">
        <w:rPr>
          <w:rFonts w:ascii="Calibri" w:hAnsi="Calibri" w:cs="Calibri"/>
        </w:rPr>
        <w:t>didinamas 0,06</w:t>
      </w:r>
      <w:r w:rsidR="00E60EEB" w:rsidRPr="005A3857">
        <w:rPr>
          <w:rFonts w:ascii="Calibri" w:hAnsi="Calibri" w:cs="Calibri"/>
        </w:rPr>
        <w:t xml:space="preserve"> </w:t>
      </w:r>
      <w:r w:rsidR="00526B6C" w:rsidRPr="005A3857">
        <w:rPr>
          <w:rFonts w:ascii="Calibri" w:hAnsi="Calibri" w:cs="Calibri"/>
        </w:rPr>
        <w:t>pareiginės algos koeficiento</w:t>
      </w:r>
      <w:r w:rsidR="001E4253" w:rsidRPr="005A3857">
        <w:rPr>
          <w:rFonts w:ascii="Calibri" w:hAnsi="Calibri" w:cs="Calibri"/>
        </w:rPr>
        <w:t xml:space="preserve"> dydžiu</w:t>
      </w:r>
      <w:r w:rsidR="00526B6C" w:rsidRPr="005A3857">
        <w:rPr>
          <w:rFonts w:ascii="Calibri" w:hAnsi="Calibri" w:cs="Calibri"/>
        </w:rPr>
        <w:t>;</w:t>
      </w:r>
    </w:p>
    <w:p w14:paraId="223A7E53" w14:textId="46BE9B55" w:rsidR="004F6BA8" w:rsidRPr="005A3857" w:rsidRDefault="00C7218D" w:rsidP="00997451">
      <w:pPr>
        <w:spacing w:line="360" w:lineRule="auto"/>
        <w:ind w:firstLine="851"/>
        <w:jc w:val="both"/>
        <w:rPr>
          <w:rFonts w:ascii="Calibri" w:hAnsi="Calibri" w:cs="Calibri"/>
        </w:rPr>
      </w:pPr>
      <w:r w:rsidRPr="005A3857">
        <w:rPr>
          <w:rFonts w:ascii="Calibri" w:hAnsi="Calibri" w:cs="Calibri"/>
        </w:rPr>
        <w:t>31</w:t>
      </w:r>
      <w:r w:rsidR="004F6BA8" w:rsidRPr="005A3857">
        <w:rPr>
          <w:rFonts w:ascii="Calibri" w:hAnsi="Calibri" w:cs="Calibri"/>
        </w:rPr>
        <w:t>.</w:t>
      </w:r>
      <w:r w:rsidR="00E60EEB" w:rsidRPr="005A3857">
        <w:rPr>
          <w:rFonts w:ascii="Calibri" w:hAnsi="Calibri" w:cs="Calibri"/>
        </w:rPr>
        <w:t>3</w:t>
      </w:r>
      <w:r w:rsidR="004F6BA8" w:rsidRPr="005A3857">
        <w:rPr>
          <w:rFonts w:ascii="Calibri" w:hAnsi="Calibri" w:cs="Calibri"/>
        </w:rPr>
        <w:t xml:space="preserve"> darbuotojui grįžus po vienerių kalendorinių metų ar ilgesnio nebuvimo darbe (pvz., vaiko priežiūros atostogų), jei jo pareiginės algos koeficientas nesiekia 90 proc. etalonin</w:t>
      </w:r>
      <w:r w:rsidR="00056594" w:rsidRPr="005A3857">
        <w:rPr>
          <w:rFonts w:ascii="Calibri" w:hAnsi="Calibri" w:cs="Calibri"/>
        </w:rPr>
        <w:t>io</w:t>
      </w:r>
      <w:r w:rsidR="004F6BA8" w:rsidRPr="005A3857">
        <w:rPr>
          <w:rFonts w:ascii="Calibri" w:hAnsi="Calibri" w:cs="Calibri"/>
        </w:rPr>
        <w:t xml:space="preserve"> </w:t>
      </w:r>
      <w:r w:rsidR="00525F5E" w:rsidRPr="005A3857">
        <w:rPr>
          <w:rFonts w:ascii="Calibri" w:hAnsi="Calibri" w:cs="Calibri"/>
        </w:rPr>
        <w:t xml:space="preserve">(vidutinio) </w:t>
      </w:r>
      <w:r w:rsidR="004F6BA8" w:rsidRPr="005A3857">
        <w:rPr>
          <w:rFonts w:ascii="Calibri" w:hAnsi="Calibri" w:cs="Calibri"/>
        </w:rPr>
        <w:t>pareiginės algos koeficiento</w:t>
      </w:r>
      <w:r w:rsidR="00D76382" w:rsidRPr="005A3857">
        <w:rPr>
          <w:rFonts w:ascii="Calibri" w:hAnsi="Calibri" w:cs="Calibri"/>
        </w:rPr>
        <w:t xml:space="preserve"> pagal Darbo apmokėjimo sistemą. D</w:t>
      </w:r>
      <w:r w:rsidR="004F6BA8" w:rsidRPr="005A3857">
        <w:rPr>
          <w:rFonts w:ascii="Calibri" w:hAnsi="Calibri" w:cs="Calibri"/>
        </w:rPr>
        <w:t>idinamas tiek, kad siektų 90 proc. etalonin</w:t>
      </w:r>
      <w:r w:rsidR="00056594" w:rsidRPr="005A3857">
        <w:rPr>
          <w:rFonts w:ascii="Calibri" w:hAnsi="Calibri" w:cs="Calibri"/>
        </w:rPr>
        <w:t>į</w:t>
      </w:r>
      <w:r w:rsidR="004F6BA8" w:rsidRPr="005A3857">
        <w:rPr>
          <w:rFonts w:ascii="Calibri" w:hAnsi="Calibri" w:cs="Calibri"/>
        </w:rPr>
        <w:t xml:space="preserve"> </w:t>
      </w:r>
      <w:r w:rsidR="00525F5E" w:rsidRPr="005A3857">
        <w:rPr>
          <w:rFonts w:ascii="Calibri" w:hAnsi="Calibri" w:cs="Calibri"/>
        </w:rPr>
        <w:t xml:space="preserve">(vidutinį) </w:t>
      </w:r>
      <w:r w:rsidR="004F6BA8" w:rsidRPr="005A3857">
        <w:rPr>
          <w:rFonts w:ascii="Calibri" w:hAnsi="Calibri" w:cs="Calibri"/>
        </w:rPr>
        <w:t>pareiginės algos koeficientą</w:t>
      </w:r>
      <w:r w:rsidR="00D76382" w:rsidRPr="005A3857">
        <w:rPr>
          <w:rFonts w:ascii="Calibri" w:hAnsi="Calibri" w:cs="Calibri"/>
        </w:rPr>
        <w:t xml:space="preserve"> pagal Darbo apmokėjimo sistemą.</w:t>
      </w:r>
    </w:p>
    <w:p w14:paraId="390CEE6D" w14:textId="1CE6BA0C" w:rsidR="00EF0E2F" w:rsidRPr="005A3857" w:rsidRDefault="00C7218D" w:rsidP="00997451">
      <w:pPr>
        <w:spacing w:line="360" w:lineRule="auto"/>
        <w:ind w:firstLine="851"/>
        <w:jc w:val="both"/>
        <w:rPr>
          <w:rFonts w:ascii="Calibri" w:hAnsi="Calibri" w:cs="Calibri"/>
          <w:bCs/>
          <w:color w:val="auto"/>
        </w:rPr>
      </w:pPr>
      <w:r w:rsidRPr="005A3857">
        <w:rPr>
          <w:rFonts w:ascii="Calibri" w:hAnsi="Calibri" w:cs="Calibri"/>
          <w:bCs/>
          <w:color w:val="auto"/>
        </w:rPr>
        <w:t>32</w:t>
      </w:r>
      <w:r w:rsidR="000A311D" w:rsidRPr="005A3857">
        <w:rPr>
          <w:rFonts w:ascii="Calibri" w:hAnsi="Calibri" w:cs="Calibri"/>
          <w:bCs/>
          <w:color w:val="auto"/>
        </w:rPr>
        <w:t xml:space="preserve">. </w:t>
      </w:r>
      <w:r w:rsidR="00EF0E2F" w:rsidRPr="005A3857">
        <w:rPr>
          <w:rFonts w:ascii="Calibri" w:hAnsi="Calibri" w:cs="Calibri"/>
          <w:bCs/>
          <w:color w:val="auto"/>
        </w:rPr>
        <w:t>Kai</w:t>
      </w:r>
      <w:r w:rsidR="00D76382" w:rsidRPr="005A3857">
        <w:rPr>
          <w:rFonts w:ascii="Calibri" w:hAnsi="Calibri" w:cs="Calibri"/>
          <w:bCs/>
          <w:color w:val="auto"/>
        </w:rPr>
        <w:t xml:space="preserve"> nepedagoginio </w:t>
      </w:r>
      <w:r w:rsidR="00EF0E2F" w:rsidRPr="005A3857">
        <w:rPr>
          <w:rFonts w:ascii="Calibri" w:hAnsi="Calibri" w:cs="Calibri"/>
          <w:bCs/>
          <w:color w:val="auto"/>
        </w:rPr>
        <w:t>darbuotojo</w:t>
      </w:r>
      <w:r w:rsidR="00D76382" w:rsidRPr="005A3857">
        <w:rPr>
          <w:rFonts w:ascii="Calibri" w:hAnsi="Calibri" w:cs="Calibri"/>
          <w:bCs/>
          <w:color w:val="auto"/>
        </w:rPr>
        <w:t xml:space="preserve"> </w:t>
      </w:r>
      <w:r w:rsidR="00EF0E2F" w:rsidRPr="005A3857">
        <w:rPr>
          <w:rFonts w:ascii="Calibri" w:hAnsi="Calibri" w:cs="Calibri"/>
          <w:bCs/>
          <w:color w:val="auto"/>
        </w:rPr>
        <w:t>veikla įvertinama kaip iš dalies atitinkanti lūkesčius, jo pareiginės algos koeficientas nesikeičia</w:t>
      </w:r>
      <w:r w:rsidR="009049A3" w:rsidRPr="005A3857">
        <w:rPr>
          <w:rFonts w:ascii="Calibri" w:hAnsi="Calibri" w:cs="Calibri"/>
          <w:bCs/>
          <w:color w:val="auto"/>
        </w:rPr>
        <w:t>.</w:t>
      </w:r>
      <w:r w:rsidR="00EF0E2F" w:rsidRPr="005A3857">
        <w:rPr>
          <w:rFonts w:ascii="Calibri" w:hAnsi="Calibri" w:cs="Calibri"/>
          <w:bCs/>
          <w:color w:val="auto"/>
        </w:rPr>
        <w:t xml:space="preserve"> </w:t>
      </w:r>
    </w:p>
    <w:p w14:paraId="40238EE2" w14:textId="77777777" w:rsidR="000A311D" w:rsidRPr="005A3857" w:rsidRDefault="00C7218D" w:rsidP="00997451">
      <w:pPr>
        <w:spacing w:line="360" w:lineRule="auto"/>
        <w:ind w:firstLine="851"/>
        <w:jc w:val="both"/>
        <w:rPr>
          <w:rFonts w:ascii="Calibri" w:hAnsi="Calibri" w:cs="Calibri"/>
          <w:bCs/>
          <w:color w:val="auto"/>
        </w:rPr>
      </w:pPr>
      <w:r w:rsidRPr="005A3857">
        <w:rPr>
          <w:rFonts w:ascii="Calibri" w:hAnsi="Calibri" w:cs="Calibri"/>
          <w:bCs/>
          <w:color w:val="auto"/>
        </w:rPr>
        <w:t>33</w:t>
      </w:r>
      <w:r w:rsidR="00A92499" w:rsidRPr="005A3857">
        <w:rPr>
          <w:rFonts w:ascii="Calibri" w:hAnsi="Calibri" w:cs="Calibri"/>
          <w:bCs/>
          <w:color w:val="auto"/>
        </w:rPr>
        <w:t>.</w:t>
      </w:r>
      <w:r w:rsidR="00EF0E2F" w:rsidRPr="005A3857">
        <w:rPr>
          <w:rFonts w:ascii="Calibri" w:hAnsi="Calibri" w:cs="Calibri"/>
          <w:bCs/>
          <w:color w:val="auto"/>
        </w:rPr>
        <w:t xml:space="preserve"> </w:t>
      </w:r>
      <w:r w:rsidR="000A311D" w:rsidRPr="005A3857">
        <w:rPr>
          <w:rFonts w:ascii="Calibri" w:hAnsi="Calibri" w:cs="Calibri"/>
          <w:bCs/>
          <w:color w:val="auto"/>
        </w:rPr>
        <w:t xml:space="preserve">Kai </w:t>
      </w:r>
      <w:r w:rsidR="00D76382" w:rsidRPr="005A3857">
        <w:rPr>
          <w:rFonts w:ascii="Calibri" w:hAnsi="Calibri" w:cs="Calibri"/>
          <w:bCs/>
          <w:color w:val="auto"/>
        </w:rPr>
        <w:t xml:space="preserve">nepedagoginio </w:t>
      </w:r>
      <w:r w:rsidR="000A311D" w:rsidRPr="005A3857">
        <w:rPr>
          <w:rFonts w:ascii="Calibri" w:hAnsi="Calibri" w:cs="Calibri"/>
          <w:bCs/>
          <w:color w:val="auto"/>
        </w:rPr>
        <w:t>darbuotojo</w:t>
      </w:r>
      <w:r w:rsidR="00D76382" w:rsidRPr="005A3857">
        <w:rPr>
          <w:rFonts w:ascii="Calibri" w:hAnsi="Calibri" w:cs="Calibri"/>
          <w:bCs/>
          <w:color w:val="auto"/>
        </w:rPr>
        <w:t xml:space="preserve"> </w:t>
      </w:r>
      <w:r w:rsidR="000A311D" w:rsidRPr="005A3857">
        <w:rPr>
          <w:rFonts w:ascii="Calibri" w:hAnsi="Calibri" w:cs="Calibri"/>
          <w:bCs/>
          <w:color w:val="auto"/>
        </w:rPr>
        <w:t xml:space="preserve">veikla įvertinama kaip neatitinkanti lūkesčių, tiesioginio vadovo sprendimu darbuotojui </w:t>
      </w:r>
      <w:r w:rsidR="009328DB" w:rsidRPr="005A3857">
        <w:rPr>
          <w:rFonts w:ascii="Calibri" w:hAnsi="Calibri" w:cs="Calibri"/>
          <w:bCs/>
          <w:color w:val="auto"/>
        </w:rPr>
        <w:t>gali būti nustatomas</w:t>
      </w:r>
      <w:r w:rsidR="000A311D" w:rsidRPr="005A3857">
        <w:rPr>
          <w:rFonts w:ascii="Calibri" w:hAnsi="Calibri" w:cs="Calibri"/>
          <w:bCs/>
          <w:color w:val="auto"/>
        </w:rPr>
        <w:t xml:space="preserve"> ne mažiau kaip 0,06 ir ne daugiau kaip 0,12 mažesnis pareiginės algos koeficientas, tačiau ne mažesnis negu tam pareigybių lygmeniui nustatytas mažiausias pareiginės algos koeficientas</w:t>
      </w:r>
      <w:r w:rsidR="008F030C" w:rsidRPr="005A3857">
        <w:rPr>
          <w:rFonts w:ascii="Calibri" w:hAnsi="Calibri" w:cs="Calibri"/>
          <w:bCs/>
          <w:color w:val="auto"/>
        </w:rPr>
        <w:t xml:space="preserve"> pagal Darbo apmokėjimo sistemą</w:t>
      </w:r>
      <w:r w:rsidR="009328DB" w:rsidRPr="005A3857">
        <w:rPr>
          <w:rFonts w:ascii="Calibri" w:hAnsi="Calibri" w:cs="Calibri"/>
          <w:bCs/>
          <w:color w:val="auto"/>
        </w:rPr>
        <w:t xml:space="preserve">. </w:t>
      </w:r>
    </w:p>
    <w:p w14:paraId="2F2D524A" w14:textId="77777777" w:rsidR="00D76382" w:rsidRPr="005A3857" w:rsidRDefault="00D76382" w:rsidP="00997451">
      <w:pPr>
        <w:spacing w:line="360" w:lineRule="auto"/>
        <w:ind w:firstLine="851"/>
        <w:jc w:val="both"/>
        <w:rPr>
          <w:rFonts w:ascii="Calibri" w:hAnsi="Calibri" w:cs="Calibri"/>
          <w:bCs/>
          <w:color w:val="auto"/>
        </w:rPr>
      </w:pPr>
      <w:r w:rsidRPr="005A3857">
        <w:rPr>
          <w:rFonts w:ascii="Calibri" w:hAnsi="Calibri" w:cs="Calibri"/>
          <w:bCs/>
          <w:color w:val="auto"/>
        </w:rPr>
        <w:t>3</w:t>
      </w:r>
      <w:r w:rsidR="00C7218D" w:rsidRPr="005A3857">
        <w:rPr>
          <w:rFonts w:ascii="Calibri" w:hAnsi="Calibri" w:cs="Calibri"/>
          <w:bCs/>
          <w:color w:val="auto"/>
        </w:rPr>
        <w:t>4</w:t>
      </w:r>
      <w:r w:rsidRPr="005A3857">
        <w:rPr>
          <w:rFonts w:ascii="Calibri" w:hAnsi="Calibri" w:cs="Calibri"/>
          <w:bCs/>
          <w:color w:val="auto"/>
        </w:rPr>
        <w:t>. Įstaigos direktoriaus pavaduotoj</w:t>
      </w:r>
      <w:r w:rsidR="00611677" w:rsidRPr="005A3857">
        <w:rPr>
          <w:rFonts w:ascii="Calibri" w:hAnsi="Calibri" w:cs="Calibri"/>
          <w:bCs/>
          <w:color w:val="auto"/>
        </w:rPr>
        <w:t>o</w:t>
      </w:r>
      <w:r w:rsidRPr="005A3857">
        <w:rPr>
          <w:rFonts w:ascii="Calibri" w:hAnsi="Calibri" w:cs="Calibri"/>
          <w:bCs/>
          <w:color w:val="auto"/>
        </w:rPr>
        <w:t xml:space="preserve"> ugdymui </w:t>
      </w:r>
      <w:r w:rsidRPr="005A3857">
        <w:rPr>
          <w:rFonts w:ascii="Calibri" w:hAnsi="Calibri" w:cs="Calibri"/>
        </w:rPr>
        <w:t>veiklą įvertinus kaip viršijančią lūkesčius gali būti nustatomas ne mažiau kaip 0,06 didesnis pareiginės algos koeficientas, kuris negali viršyti Įstatymo 2 priede nustatyto pareiginės algos koeficiento (įskaitant padidinimą dėl veiklos sudėtingumo) pada</w:t>
      </w:r>
      <w:r w:rsidR="008F030C" w:rsidRPr="005A3857">
        <w:rPr>
          <w:rFonts w:ascii="Calibri" w:hAnsi="Calibri" w:cs="Calibri"/>
        </w:rPr>
        <w:t>u</w:t>
      </w:r>
      <w:r w:rsidRPr="005A3857">
        <w:rPr>
          <w:rFonts w:ascii="Calibri" w:hAnsi="Calibri" w:cs="Calibri"/>
        </w:rPr>
        <w:t>ginto iš 1,4.</w:t>
      </w:r>
    </w:p>
    <w:p w14:paraId="78BAA0B8" w14:textId="5A7C1A3A" w:rsidR="00E60EEB" w:rsidRPr="005A3857" w:rsidRDefault="008C169D" w:rsidP="00997451">
      <w:pPr>
        <w:spacing w:line="360" w:lineRule="auto"/>
        <w:ind w:firstLine="851"/>
        <w:jc w:val="both"/>
        <w:rPr>
          <w:rFonts w:ascii="Calibri" w:hAnsi="Calibri" w:cs="Calibri"/>
        </w:rPr>
      </w:pPr>
      <w:r w:rsidRPr="005A3857">
        <w:rPr>
          <w:rFonts w:ascii="Calibri" w:hAnsi="Calibri" w:cs="Calibri"/>
          <w:bCs/>
          <w:color w:val="auto"/>
        </w:rPr>
        <w:t>3</w:t>
      </w:r>
      <w:r w:rsidR="00C7218D" w:rsidRPr="005A3857">
        <w:rPr>
          <w:rFonts w:ascii="Calibri" w:hAnsi="Calibri" w:cs="Calibri"/>
          <w:bCs/>
          <w:color w:val="auto"/>
        </w:rPr>
        <w:t>5</w:t>
      </w:r>
      <w:r w:rsidR="00C35B64" w:rsidRPr="005A3857">
        <w:rPr>
          <w:rFonts w:ascii="Calibri" w:hAnsi="Calibri" w:cs="Calibri"/>
          <w:bCs/>
          <w:color w:val="auto"/>
        </w:rPr>
        <w:t xml:space="preserve">. </w:t>
      </w:r>
      <w:r w:rsidR="00994FE1" w:rsidRPr="005A3857">
        <w:rPr>
          <w:rFonts w:ascii="Calibri" w:hAnsi="Calibri" w:cs="Calibri"/>
          <w:bCs/>
          <w:color w:val="auto"/>
        </w:rPr>
        <w:t>Galutinį sp</w:t>
      </w:r>
      <w:r w:rsidR="004F6BA8" w:rsidRPr="005A3857">
        <w:rPr>
          <w:rFonts w:ascii="Calibri" w:hAnsi="Calibri" w:cs="Calibri"/>
        </w:rPr>
        <w:t xml:space="preserve">rendimą dėl </w:t>
      </w:r>
      <w:r w:rsidR="00F62FD7" w:rsidRPr="005A3857">
        <w:rPr>
          <w:rFonts w:ascii="Calibri" w:hAnsi="Calibri" w:cs="Calibri"/>
        </w:rPr>
        <w:t xml:space="preserve">darbuotojų </w:t>
      </w:r>
      <w:r w:rsidR="004F6BA8" w:rsidRPr="005A3857">
        <w:rPr>
          <w:rFonts w:ascii="Calibri" w:hAnsi="Calibri" w:cs="Calibri"/>
        </w:rPr>
        <w:t>pareiginės algos koeficiento padidinimo</w:t>
      </w:r>
      <w:r w:rsidR="00763637" w:rsidRPr="005A3857">
        <w:rPr>
          <w:rFonts w:ascii="Calibri" w:hAnsi="Calibri" w:cs="Calibri"/>
        </w:rPr>
        <w:t>,</w:t>
      </w:r>
      <w:r w:rsidR="00526B6C" w:rsidRPr="005A3857">
        <w:rPr>
          <w:rFonts w:ascii="Calibri" w:hAnsi="Calibri" w:cs="Calibri"/>
        </w:rPr>
        <w:t xml:space="preserve"> įvertinus</w:t>
      </w:r>
      <w:r w:rsidR="00994FE1" w:rsidRPr="005A3857">
        <w:rPr>
          <w:rFonts w:ascii="Calibri" w:hAnsi="Calibri" w:cs="Calibri"/>
        </w:rPr>
        <w:t xml:space="preserve"> jų </w:t>
      </w:r>
      <w:r w:rsidR="00526B6C" w:rsidRPr="005A3857">
        <w:rPr>
          <w:rFonts w:ascii="Calibri" w:hAnsi="Calibri" w:cs="Calibri"/>
        </w:rPr>
        <w:t xml:space="preserve"> veiklą</w:t>
      </w:r>
      <w:r w:rsidR="00763637" w:rsidRPr="005A3857">
        <w:rPr>
          <w:rFonts w:ascii="Calibri" w:hAnsi="Calibri" w:cs="Calibri"/>
        </w:rPr>
        <w:t>,</w:t>
      </w:r>
      <w:r w:rsidR="00526B6C" w:rsidRPr="005A3857">
        <w:rPr>
          <w:rFonts w:ascii="Calibri" w:hAnsi="Calibri" w:cs="Calibri"/>
        </w:rPr>
        <w:t xml:space="preserve"> </w:t>
      </w:r>
      <w:r w:rsidR="004F6BA8" w:rsidRPr="005A3857">
        <w:rPr>
          <w:rFonts w:ascii="Calibri" w:hAnsi="Calibri" w:cs="Calibri"/>
        </w:rPr>
        <w:t xml:space="preserve">priima </w:t>
      </w:r>
      <w:r w:rsidR="00D76382" w:rsidRPr="005A3857">
        <w:rPr>
          <w:rFonts w:ascii="Calibri" w:hAnsi="Calibri" w:cs="Calibri"/>
        </w:rPr>
        <w:t>Į</w:t>
      </w:r>
      <w:r w:rsidR="004F6BA8" w:rsidRPr="005A3857">
        <w:rPr>
          <w:rFonts w:ascii="Calibri" w:hAnsi="Calibri" w:cs="Calibri"/>
        </w:rPr>
        <w:t>staigos vadovas, darbuotoj</w:t>
      </w:r>
      <w:r w:rsidR="00994FE1" w:rsidRPr="005A3857">
        <w:rPr>
          <w:rFonts w:ascii="Calibri" w:hAnsi="Calibri" w:cs="Calibri"/>
        </w:rPr>
        <w:t>ų</w:t>
      </w:r>
      <w:r w:rsidR="004F6BA8" w:rsidRPr="005A3857">
        <w:rPr>
          <w:rFonts w:ascii="Calibri" w:hAnsi="Calibri" w:cs="Calibri"/>
        </w:rPr>
        <w:t xml:space="preserve"> tiesioginio vadovo teikimu.</w:t>
      </w:r>
      <w:r w:rsidR="00E60EEB" w:rsidRPr="005A3857">
        <w:rPr>
          <w:rFonts w:ascii="Calibri" w:hAnsi="Calibri" w:cs="Calibri"/>
        </w:rPr>
        <w:t xml:space="preserve"> </w:t>
      </w:r>
    </w:p>
    <w:p w14:paraId="2AB4A9C2" w14:textId="77777777" w:rsidR="004F6BA8" w:rsidRPr="005A3857" w:rsidRDefault="00E60EEB" w:rsidP="00997451">
      <w:pPr>
        <w:spacing w:line="360" w:lineRule="auto"/>
        <w:ind w:firstLine="851"/>
        <w:jc w:val="both"/>
        <w:rPr>
          <w:rFonts w:ascii="Calibri" w:hAnsi="Calibri" w:cs="Calibri"/>
        </w:rPr>
      </w:pPr>
      <w:r w:rsidRPr="005A3857">
        <w:rPr>
          <w:rFonts w:ascii="Calibri" w:hAnsi="Calibri" w:cs="Calibri"/>
        </w:rPr>
        <w:t>3</w:t>
      </w:r>
      <w:r w:rsidR="00C7218D" w:rsidRPr="005A3857">
        <w:rPr>
          <w:rFonts w:ascii="Calibri" w:hAnsi="Calibri" w:cs="Calibri"/>
        </w:rPr>
        <w:t>6</w:t>
      </w:r>
      <w:r w:rsidRPr="005A3857">
        <w:rPr>
          <w:rFonts w:ascii="Calibri" w:hAnsi="Calibri" w:cs="Calibri"/>
        </w:rPr>
        <w:t>. Atlikus darbuotojų veiklos vertinimą ir jų veiklą įvertinus kaip viršijančią lūkesčius</w:t>
      </w:r>
      <w:r w:rsidR="00994FE1" w:rsidRPr="005A3857">
        <w:rPr>
          <w:rFonts w:ascii="Calibri" w:hAnsi="Calibri" w:cs="Calibri"/>
        </w:rPr>
        <w:t xml:space="preserve">, atitinkančią </w:t>
      </w:r>
      <w:r w:rsidR="00994FE1" w:rsidRPr="005A3857">
        <w:rPr>
          <w:rFonts w:ascii="Calibri" w:hAnsi="Calibri" w:cs="Calibri"/>
          <w:lang w:val="en-US"/>
        </w:rPr>
        <w:t>l</w:t>
      </w:r>
      <w:r w:rsidR="00994FE1" w:rsidRPr="005A3857">
        <w:rPr>
          <w:rFonts w:ascii="Calibri" w:hAnsi="Calibri" w:cs="Calibri"/>
        </w:rPr>
        <w:t xml:space="preserve">ūkesčius, </w:t>
      </w:r>
      <w:r w:rsidRPr="005A3857">
        <w:rPr>
          <w:rFonts w:ascii="Calibri" w:hAnsi="Calibri" w:cs="Calibri"/>
        </w:rPr>
        <w:t>pareiginės algos koeficientai didinami nuo kovo 1 d., o atlikus darbuotojų neeilinį veiklos vertinimą ir jų veiklą įvertinus kaip viršijančią</w:t>
      </w:r>
      <w:r w:rsidR="001D073C" w:rsidRPr="005A3857">
        <w:rPr>
          <w:rFonts w:ascii="Calibri" w:hAnsi="Calibri" w:cs="Calibri"/>
        </w:rPr>
        <w:t xml:space="preserve"> lūkesčius</w:t>
      </w:r>
      <w:r w:rsidRPr="005A3857">
        <w:rPr>
          <w:rFonts w:ascii="Calibri" w:hAnsi="Calibri" w:cs="Calibri"/>
        </w:rPr>
        <w:t xml:space="preserve"> pareiginės algos koeficient</w:t>
      </w:r>
      <w:r w:rsidR="00994FE1" w:rsidRPr="005A3857">
        <w:rPr>
          <w:rFonts w:ascii="Calibri" w:hAnsi="Calibri" w:cs="Calibri"/>
        </w:rPr>
        <w:t xml:space="preserve">ai didinami </w:t>
      </w:r>
      <w:r w:rsidRPr="005A3857">
        <w:rPr>
          <w:rFonts w:ascii="Calibri" w:hAnsi="Calibri" w:cs="Calibri"/>
        </w:rPr>
        <w:t xml:space="preserve">nuo spalio 1 d. </w:t>
      </w:r>
      <w:r w:rsidR="000C21F8" w:rsidRPr="005A3857">
        <w:rPr>
          <w:rFonts w:ascii="Calibri" w:hAnsi="Calibri" w:cs="Calibri"/>
        </w:rPr>
        <w:t xml:space="preserve"> </w:t>
      </w:r>
    </w:p>
    <w:p w14:paraId="6FE13524" w14:textId="19535E69" w:rsidR="00C42491" w:rsidRPr="005A3857" w:rsidRDefault="00A92499" w:rsidP="00997451">
      <w:pPr>
        <w:spacing w:line="360" w:lineRule="auto"/>
        <w:ind w:firstLine="851"/>
        <w:jc w:val="both"/>
        <w:rPr>
          <w:rFonts w:ascii="Calibri" w:hAnsi="Calibri" w:cs="Calibri"/>
          <w:bCs/>
          <w:color w:val="auto"/>
        </w:rPr>
      </w:pPr>
      <w:r w:rsidRPr="005A3857">
        <w:rPr>
          <w:rFonts w:ascii="Calibri" w:hAnsi="Calibri" w:cs="Calibri"/>
          <w:bCs/>
          <w:color w:val="auto"/>
        </w:rPr>
        <w:lastRenderedPageBreak/>
        <w:t>3</w:t>
      </w:r>
      <w:r w:rsidR="00C7218D" w:rsidRPr="005A3857">
        <w:rPr>
          <w:rFonts w:ascii="Calibri" w:hAnsi="Calibri" w:cs="Calibri"/>
          <w:bCs/>
          <w:color w:val="auto"/>
        </w:rPr>
        <w:t>7</w:t>
      </w:r>
      <w:r w:rsidR="00C42491" w:rsidRPr="005A3857">
        <w:rPr>
          <w:rFonts w:ascii="Calibri" w:hAnsi="Calibri" w:cs="Calibri"/>
          <w:bCs/>
          <w:color w:val="auto"/>
        </w:rPr>
        <w:t xml:space="preserve">. </w:t>
      </w:r>
      <w:r w:rsidR="00056594" w:rsidRPr="005A3857">
        <w:rPr>
          <w:rFonts w:ascii="Calibri" w:hAnsi="Calibri" w:cs="Calibri"/>
        </w:rPr>
        <w:t>Įstaigos</w:t>
      </w:r>
      <w:r w:rsidR="00994FE1" w:rsidRPr="005A3857">
        <w:rPr>
          <w:rFonts w:ascii="Calibri" w:hAnsi="Calibri" w:cs="Calibri"/>
        </w:rPr>
        <w:t xml:space="preserve"> nepedagoginiams </w:t>
      </w:r>
      <w:r w:rsidR="00056594" w:rsidRPr="005A3857">
        <w:rPr>
          <w:rFonts w:ascii="Calibri" w:hAnsi="Calibri" w:cs="Calibri"/>
        </w:rPr>
        <w:t>darbuotojams</w:t>
      </w:r>
      <w:r w:rsidR="00611677" w:rsidRPr="005A3857">
        <w:rPr>
          <w:rFonts w:ascii="Calibri" w:hAnsi="Calibri" w:cs="Calibri"/>
          <w:bCs/>
          <w:color w:val="auto"/>
        </w:rPr>
        <w:t xml:space="preserve"> </w:t>
      </w:r>
      <w:r w:rsidR="00504FAF" w:rsidRPr="005A3857">
        <w:rPr>
          <w:rFonts w:ascii="Calibri" w:hAnsi="Calibri" w:cs="Calibri"/>
          <w:bCs/>
          <w:color w:val="auto"/>
        </w:rPr>
        <w:t xml:space="preserve">ir direktoriaus pavaduotojams ugdymui </w:t>
      </w:r>
      <w:r w:rsidR="00611677" w:rsidRPr="005A3857">
        <w:rPr>
          <w:rFonts w:ascii="Calibri" w:hAnsi="Calibri" w:cs="Calibri"/>
          <w:bCs/>
          <w:color w:val="auto"/>
        </w:rPr>
        <w:t>didinant</w:t>
      </w:r>
      <w:r w:rsidR="00994FE1" w:rsidRPr="005A3857">
        <w:rPr>
          <w:rFonts w:ascii="Calibri" w:hAnsi="Calibri" w:cs="Calibri"/>
        </w:rPr>
        <w:t xml:space="preserve"> </w:t>
      </w:r>
      <w:r w:rsidR="00C42491" w:rsidRPr="005A3857">
        <w:rPr>
          <w:rFonts w:ascii="Calibri" w:hAnsi="Calibri" w:cs="Calibri"/>
          <w:bCs/>
          <w:color w:val="auto"/>
        </w:rPr>
        <w:t>pareiginės algos koeficientus</w:t>
      </w:r>
      <w:r w:rsidR="00056594" w:rsidRPr="005A3857">
        <w:rPr>
          <w:rFonts w:ascii="Calibri" w:hAnsi="Calibri" w:cs="Calibri"/>
          <w:bCs/>
          <w:color w:val="auto"/>
        </w:rPr>
        <w:t>,</w:t>
      </w:r>
      <w:r w:rsidR="00C42491" w:rsidRPr="005A3857">
        <w:rPr>
          <w:rFonts w:ascii="Calibri" w:hAnsi="Calibri" w:cs="Calibri"/>
          <w:bCs/>
          <w:color w:val="auto"/>
        </w:rPr>
        <w:t xml:space="preserve"> negali būti viršyti </w:t>
      </w:r>
      <w:r w:rsidR="00056594" w:rsidRPr="005A3857">
        <w:rPr>
          <w:rFonts w:ascii="Calibri" w:hAnsi="Calibri" w:cs="Calibri"/>
          <w:bCs/>
          <w:color w:val="auto"/>
        </w:rPr>
        <w:t>Į</w:t>
      </w:r>
      <w:r w:rsidR="00C42491" w:rsidRPr="005A3857">
        <w:rPr>
          <w:rFonts w:ascii="Calibri" w:hAnsi="Calibri" w:cs="Calibri"/>
          <w:bCs/>
          <w:color w:val="auto"/>
        </w:rPr>
        <w:t xml:space="preserve">staigai darbo užmokesčiui skirti asignavimai. </w:t>
      </w:r>
    </w:p>
    <w:p w14:paraId="2DC092BA" w14:textId="660701ED" w:rsidR="004F6BA8" w:rsidRPr="005A3857" w:rsidRDefault="00A92499" w:rsidP="00997451">
      <w:pPr>
        <w:spacing w:line="360" w:lineRule="auto"/>
        <w:ind w:firstLine="851"/>
        <w:jc w:val="both"/>
        <w:rPr>
          <w:rFonts w:ascii="Calibri" w:hAnsi="Calibri" w:cs="Calibri"/>
        </w:rPr>
      </w:pPr>
      <w:r w:rsidRPr="005A3857">
        <w:rPr>
          <w:rFonts w:ascii="Calibri" w:hAnsi="Calibri" w:cs="Calibri"/>
        </w:rPr>
        <w:t>3</w:t>
      </w:r>
      <w:r w:rsidR="00C7218D" w:rsidRPr="005A3857">
        <w:rPr>
          <w:rFonts w:ascii="Calibri" w:hAnsi="Calibri" w:cs="Calibri"/>
        </w:rPr>
        <w:t>8</w:t>
      </w:r>
      <w:r w:rsidR="00F575AB" w:rsidRPr="005A3857">
        <w:rPr>
          <w:rFonts w:ascii="Calibri" w:hAnsi="Calibri" w:cs="Calibri"/>
        </w:rPr>
        <w:t xml:space="preserve">. </w:t>
      </w:r>
      <w:r w:rsidR="004F6BA8" w:rsidRPr="005A3857">
        <w:rPr>
          <w:rFonts w:ascii="Calibri" w:hAnsi="Calibri" w:cs="Calibri"/>
        </w:rPr>
        <w:t xml:space="preserve">Jei darbuotojas perkeliamas į kitas pareigas: </w:t>
      </w:r>
    </w:p>
    <w:p w14:paraId="4FC9ABBB" w14:textId="77777777" w:rsidR="004F6BA8" w:rsidRPr="005A3857" w:rsidRDefault="00A92499" w:rsidP="00997451">
      <w:pPr>
        <w:spacing w:line="360" w:lineRule="auto"/>
        <w:ind w:firstLine="851"/>
        <w:jc w:val="both"/>
        <w:rPr>
          <w:rFonts w:ascii="Calibri" w:hAnsi="Calibri" w:cs="Calibri"/>
        </w:rPr>
      </w:pPr>
      <w:r w:rsidRPr="005A3857">
        <w:rPr>
          <w:rFonts w:ascii="Calibri" w:hAnsi="Calibri" w:cs="Calibri"/>
        </w:rPr>
        <w:t>3</w:t>
      </w:r>
      <w:r w:rsidR="00C7218D" w:rsidRPr="005A3857">
        <w:rPr>
          <w:rFonts w:ascii="Calibri" w:hAnsi="Calibri" w:cs="Calibri"/>
        </w:rPr>
        <w:t>8</w:t>
      </w:r>
      <w:r w:rsidR="00F575AB" w:rsidRPr="005A3857">
        <w:rPr>
          <w:rFonts w:ascii="Calibri" w:hAnsi="Calibri" w:cs="Calibri"/>
        </w:rPr>
        <w:t xml:space="preserve">.1 </w:t>
      </w:r>
      <w:r w:rsidR="000A311D" w:rsidRPr="005A3857">
        <w:rPr>
          <w:rFonts w:ascii="Calibri" w:hAnsi="Calibri" w:cs="Calibri"/>
        </w:rPr>
        <w:t>p</w:t>
      </w:r>
      <w:r w:rsidR="004F6BA8" w:rsidRPr="005A3857">
        <w:rPr>
          <w:rFonts w:ascii="Calibri" w:hAnsi="Calibri" w:cs="Calibri"/>
        </w:rPr>
        <w:t>erkeliamam į aukštesnio lyg</w:t>
      </w:r>
      <w:r w:rsidR="000A311D" w:rsidRPr="005A3857">
        <w:rPr>
          <w:rFonts w:ascii="Calibri" w:hAnsi="Calibri" w:cs="Calibri"/>
        </w:rPr>
        <w:t>mens</w:t>
      </w:r>
      <w:r w:rsidR="004F6BA8" w:rsidRPr="005A3857">
        <w:rPr>
          <w:rFonts w:ascii="Calibri" w:hAnsi="Calibri" w:cs="Calibri"/>
        </w:rPr>
        <w:t xml:space="preserve"> pareigas, nustatomas 0,06 didesnis pareiginės algos koeficientas, tačiau ne didesnis nei ta</w:t>
      </w:r>
      <w:r w:rsidR="000A311D" w:rsidRPr="005A3857">
        <w:rPr>
          <w:rFonts w:ascii="Calibri" w:hAnsi="Calibri" w:cs="Calibri"/>
        </w:rPr>
        <w:t xml:space="preserve">m pareigybių lygmeniui </w:t>
      </w:r>
      <w:r w:rsidR="004F6BA8" w:rsidRPr="005A3857">
        <w:rPr>
          <w:rFonts w:ascii="Calibri" w:hAnsi="Calibri" w:cs="Calibri"/>
        </w:rPr>
        <w:t>nustatytas maksimalus ir ne mažesnis nei nustatytas minimalus</w:t>
      </w:r>
      <w:r w:rsidR="000A311D" w:rsidRPr="005A3857">
        <w:rPr>
          <w:rFonts w:ascii="Calibri" w:hAnsi="Calibri" w:cs="Calibri"/>
        </w:rPr>
        <w:t xml:space="preserve"> pareiginės algos koeficientas</w:t>
      </w:r>
      <w:r w:rsidR="00EC565C" w:rsidRPr="005A3857">
        <w:rPr>
          <w:rFonts w:ascii="Calibri" w:hAnsi="Calibri" w:cs="Calibri"/>
        </w:rPr>
        <w:t xml:space="preserve"> pagal Darbo apmokėjimo sistemą</w:t>
      </w:r>
      <w:r w:rsidR="000A311D" w:rsidRPr="005A3857">
        <w:rPr>
          <w:rFonts w:ascii="Calibri" w:hAnsi="Calibri" w:cs="Calibri"/>
        </w:rPr>
        <w:t>;</w:t>
      </w:r>
    </w:p>
    <w:p w14:paraId="06CE0DB0" w14:textId="77777777" w:rsidR="004F6BA8" w:rsidRPr="005A3857" w:rsidRDefault="00A92499" w:rsidP="00997451">
      <w:pPr>
        <w:spacing w:line="360" w:lineRule="auto"/>
        <w:ind w:firstLine="851"/>
        <w:jc w:val="both"/>
        <w:rPr>
          <w:rFonts w:ascii="Calibri" w:hAnsi="Calibri" w:cs="Calibri"/>
        </w:rPr>
      </w:pPr>
      <w:r w:rsidRPr="005A3857">
        <w:rPr>
          <w:rFonts w:ascii="Calibri" w:hAnsi="Calibri" w:cs="Calibri"/>
        </w:rPr>
        <w:t>3</w:t>
      </w:r>
      <w:r w:rsidR="00C7218D" w:rsidRPr="005A3857">
        <w:rPr>
          <w:rFonts w:ascii="Calibri" w:hAnsi="Calibri" w:cs="Calibri"/>
        </w:rPr>
        <w:t>8</w:t>
      </w:r>
      <w:r w:rsidR="00F575AB" w:rsidRPr="005A3857">
        <w:rPr>
          <w:rFonts w:ascii="Calibri" w:hAnsi="Calibri" w:cs="Calibri"/>
        </w:rPr>
        <w:t xml:space="preserve">.2 </w:t>
      </w:r>
      <w:r w:rsidR="000A311D" w:rsidRPr="005A3857">
        <w:rPr>
          <w:rFonts w:ascii="Calibri" w:hAnsi="Calibri" w:cs="Calibri"/>
        </w:rPr>
        <w:t>p</w:t>
      </w:r>
      <w:r w:rsidR="004F6BA8" w:rsidRPr="005A3857">
        <w:rPr>
          <w:rFonts w:ascii="Calibri" w:hAnsi="Calibri" w:cs="Calibri"/>
        </w:rPr>
        <w:t>erkeliamam į to paties pareigybių lyg</w:t>
      </w:r>
      <w:r w:rsidR="000A311D" w:rsidRPr="005A3857">
        <w:rPr>
          <w:rFonts w:ascii="Calibri" w:hAnsi="Calibri" w:cs="Calibri"/>
        </w:rPr>
        <w:t>mens</w:t>
      </w:r>
      <w:r w:rsidR="004F6BA8" w:rsidRPr="005A3857">
        <w:rPr>
          <w:rFonts w:ascii="Calibri" w:hAnsi="Calibri" w:cs="Calibri"/>
        </w:rPr>
        <w:t xml:space="preserve"> pareigas, nustatomas jo turėtas </w:t>
      </w:r>
      <w:r w:rsidR="000A311D" w:rsidRPr="005A3857">
        <w:rPr>
          <w:rFonts w:ascii="Calibri" w:hAnsi="Calibri" w:cs="Calibri"/>
        </w:rPr>
        <w:t>pareiginės algos koeficientas</w:t>
      </w:r>
      <w:r w:rsidR="004F6BA8" w:rsidRPr="005A3857">
        <w:rPr>
          <w:rFonts w:ascii="Calibri" w:hAnsi="Calibri" w:cs="Calibri"/>
        </w:rPr>
        <w:t>;</w:t>
      </w:r>
    </w:p>
    <w:p w14:paraId="29EFC9DE" w14:textId="77777777" w:rsidR="004F6BA8" w:rsidRPr="005A3857" w:rsidRDefault="00A92499" w:rsidP="00997451">
      <w:pPr>
        <w:spacing w:line="360" w:lineRule="auto"/>
        <w:ind w:firstLine="851"/>
        <w:jc w:val="both"/>
        <w:rPr>
          <w:rFonts w:ascii="Calibri" w:hAnsi="Calibri" w:cs="Calibri"/>
        </w:rPr>
      </w:pPr>
      <w:r w:rsidRPr="005A3857">
        <w:rPr>
          <w:rFonts w:ascii="Calibri" w:hAnsi="Calibri" w:cs="Calibri"/>
        </w:rPr>
        <w:t>3</w:t>
      </w:r>
      <w:r w:rsidR="00C7218D" w:rsidRPr="005A3857">
        <w:rPr>
          <w:rFonts w:ascii="Calibri" w:hAnsi="Calibri" w:cs="Calibri"/>
        </w:rPr>
        <w:t>8</w:t>
      </w:r>
      <w:r w:rsidR="00F575AB" w:rsidRPr="005A3857">
        <w:rPr>
          <w:rFonts w:ascii="Calibri" w:hAnsi="Calibri" w:cs="Calibri"/>
        </w:rPr>
        <w:t xml:space="preserve">.3 </w:t>
      </w:r>
      <w:r w:rsidR="000A311D" w:rsidRPr="005A3857">
        <w:rPr>
          <w:rFonts w:ascii="Calibri" w:hAnsi="Calibri" w:cs="Calibri"/>
        </w:rPr>
        <w:t>p</w:t>
      </w:r>
      <w:r w:rsidR="004F6BA8" w:rsidRPr="005A3857">
        <w:rPr>
          <w:rFonts w:ascii="Calibri" w:hAnsi="Calibri" w:cs="Calibri"/>
        </w:rPr>
        <w:t>erkeliamam į žemesnio pareigybių lyg</w:t>
      </w:r>
      <w:r w:rsidR="000A311D" w:rsidRPr="005A3857">
        <w:rPr>
          <w:rFonts w:ascii="Calibri" w:hAnsi="Calibri" w:cs="Calibri"/>
        </w:rPr>
        <w:t>mens</w:t>
      </w:r>
      <w:r w:rsidR="004F6BA8" w:rsidRPr="005A3857">
        <w:rPr>
          <w:rFonts w:ascii="Calibri" w:hAnsi="Calibri" w:cs="Calibri"/>
        </w:rPr>
        <w:t xml:space="preserve"> pareigas paliekamas jo turėtas pareiginės algos koeficientas, tačiau neviršijant ta</w:t>
      </w:r>
      <w:r w:rsidR="000A311D" w:rsidRPr="005A3857">
        <w:rPr>
          <w:rFonts w:ascii="Calibri" w:hAnsi="Calibri" w:cs="Calibri"/>
        </w:rPr>
        <w:t xml:space="preserve">m pareigybių lygmeniui </w:t>
      </w:r>
      <w:r w:rsidR="004F6BA8" w:rsidRPr="005A3857">
        <w:rPr>
          <w:rFonts w:ascii="Calibri" w:hAnsi="Calibri" w:cs="Calibri"/>
        </w:rPr>
        <w:t>nustatyto maksimalaus pareiginės algos koeficiento</w:t>
      </w:r>
      <w:r w:rsidR="00EC565C" w:rsidRPr="005A3857">
        <w:rPr>
          <w:rFonts w:ascii="Calibri" w:hAnsi="Calibri" w:cs="Calibri"/>
        </w:rPr>
        <w:t xml:space="preserve"> pagal Darbo apmokėjimo sistemą</w:t>
      </w:r>
      <w:r w:rsidR="00D76382" w:rsidRPr="005A3857">
        <w:rPr>
          <w:rFonts w:ascii="Calibri" w:hAnsi="Calibri" w:cs="Calibri"/>
        </w:rPr>
        <w:t>.</w:t>
      </w:r>
    </w:p>
    <w:p w14:paraId="3CC23DD2" w14:textId="4332832F" w:rsidR="00F62FD7" w:rsidRPr="005A3857" w:rsidRDefault="00A92499" w:rsidP="00997451">
      <w:pPr>
        <w:spacing w:line="360" w:lineRule="auto"/>
        <w:ind w:firstLine="851"/>
        <w:jc w:val="both"/>
        <w:rPr>
          <w:rFonts w:ascii="Calibri" w:hAnsi="Calibri" w:cs="Calibri"/>
          <w:color w:val="0A0A0A"/>
          <w:shd w:val="clear" w:color="auto" w:fill="FFFFFF"/>
        </w:rPr>
      </w:pPr>
      <w:r w:rsidRPr="005A3857">
        <w:rPr>
          <w:rFonts w:ascii="Calibri" w:hAnsi="Calibri" w:cs="Calibri"/>
          <w:bCs/>
          <w:color w:val="auto"/>
        </w:rPr>
        <w:t>3</w:t>
      </w:r>
      <w:r w:rsidR="00C7218D" w:rsidRPr="005A3857">
        <w:rPr>
          <w:rFonts w:ascii="Calibri" w:hAnsi="Calibri" w:cs="Calibri"/>
          <w:bCs/>
          <w:color w:val="auto"/>
        </w:rPr>
        <w:t>9</w:t>
      </w:r>
      <w:r w:rsidR="000A311D" w:rsidRPr="005A3857">
        <w:rPr>
          <w:rFonts w:ascii="Calibri" w:hAnsi="Calibri" w:cs="Calibri"/>
          <w:bCs/>
          <w:color w:val="auto"/>
        </w:rPr>
        <w:t>. Įstaigos darbuotojui</w:t>
      </w:r>
      <w:r w:rsidR="00EC565C" w:rsidRPr="005A3857">
        <w:rPr>
          <w:rFonts w:ascii="Calibri" w:hAnsi="Calibri" w:cs="Calibri"/>
          <w:bCs/>
          <w:color w:val="auto"/>
        </w:rPr>
        <w:t xml:space="preserve"> </w:t>
      </w:r>
      <w:r w:rsidR="000A311D" w:rsidRPr="005A3857">
        <w:rPr>
          <w:rFonts w:ascii="Calibri" w:hAnsi="Calibri" w:cs="Calibri"/>
          <w:bCs/>
          <w:color w:val="auto"/>
        </w:rPr>
        <w:t>pareiginės algos koeficientas dėl pasikeitusios darbo patirties</w:t>
      </w:r>
      <w:r w:rsidR="00F62FD7" w:rsidRPr="005A3857">
        <w:rPr>
          <w:rFonts w:ascii="Calibri" w:hAnsi="Calibri" w:cs="Calibri"/>
          <w:bCs/>
          <w:color w:val="auto"/>
        </w:rPr>
        <w:t xml:space="preserve">  (stažo) </w:t>
      </w:r>
      <w:r w:rsidR="00F62FD7" w:rsidRPr="005A3857">
        <w:rPr>
          <w:rFonts w:ascii="Calibri" w:hAnsi="Calibri" w:cs="Calibri"/>
          <w:color w:val="0A0A0A"/>
          <w:shd w:val="clear" w:color="auto" w:fill="FFFFFF"/>
        </w:rPr>
        <w:t>nustatomas</w:t>
      </w:r>
      <w:r w:rsidR="00F62FD7" w:rsidRPr="005A3857">
        <w:rPr>
          <w:rFonts w:ascii="Calibri" w:hAnsi="Calibri" w:cs="Calibri"/>
          <w:b/>
          <w:bCs/>
          <w:color w:val="0A0A0A"/>
          <w:shd w:val="clear" w:color="auto" w:fill="FFFFFF"/>
        </w:rPr>
        <w:t xml:space="preserve"> </w:t>
      </w:r>
      <w:r w:rsidR="00611677" w:rsidRPr="005A3857">
        <w:rPr>
          <w:rFonts w:ascii="Calibri" w:hAnsi="Calibri" w:cs="Calibri"/>
          <w:b/>
          <w:bCs/>
          <w:color w:val="0A0A0A"/>
          <w:shd w:val="clear" w:color="auto" w:fill="FFFFFF"/>
        </w:rPr>
        <w:t xml:space="preserve"> </w:t>
      </w:r>
      <w:r w:rsidR="00611677" w:rsidRPr="005A3857">
        <w:rPr>
          <w:rFonts w:ascii="Calibri" w:hAnsi="Calibri" w:cs="Calibri"/>
          <w:color w:val="0A0A0A"/>
          <w:shd w:val="clear" w:color="auto" w:fill="FFFFFF"/>
        </w:rPr>
        <w:t>ir taikomas</w:t>
      </w:r>
      <w:r w:rsidR="00611677" w:rsidRPr="005A3857">
        <w:rPr>
          <w:rFonts w:ascii="Calibri" w:hAnsi="Calibri" w:cs="Calibri"/>
          <w:b/>
          <w:bCs/>
          <w:color w:val="0A0A0A"/>
          <w:shd w:val="clear" w:color="auto" w:fill="FFFFFF"/>
        </w:rPr>
        <w:t xml:space="preserve"> </w:t>
      </w:r>
      <w:r w:rsidR="00F62FD7" w:rsidRPr="005A3857">
        <w:rPr>
          <w:rStyle w:val="Strong"/>
          <w:rFonts w:ascii="Calibri" w:hAnsi="Calibri" w:cs="Calibri"/>
          <w:b w:val="0"/>
          <w:bCs w:val="0"/>
          <w:color w:val="0A0A0A"/>
          <w:shd w:val="clear" w:color="auto" w:fill="FFFFFF"/>
        </w:rPr>
        <w:t xml:space="preserve">nuo </w:t>
      </w:r>
      <w:r w:rsidR="00337D2A" w:rsidRPr="005A3857">
        <w:rPr>
          <w:rStyle w:val="Strong"/>
          <w:rFonts w:ascii="Calibri" w:hAnsi="Calibri" w:cs="Calibri"/>
          <w:b w:val="0"/>
          <w:bCs w:val="0"/>
          <w:color w:val="0A0A0A"/>
          <w:shd w:val="clear" w:color="auto" w:fill="FFFFFF"/>
        </w:rPr>
        <w:t>sekančio</w:t>
      </w:r>
      <w:r w:rsidR="00516042" w:rsidRPr="005A3857">
        <w:rPr>
          <w:rStyle w:val="Strong"/>
          <w:rFonts w:ascii="Calibri" w:hAnsi="Calibri" w:cs="Calibri"/>
          <w:b w:val="0"/>
          <w:bCs w:val="0"/>
          <w:color w:val="0A0A0A"/>
          <w:shd w:val="clear" w:color="auto" w:fill="FFFFFF"/>
        </w:rPr>
        <w:t xml:space="preserve"> mėnesio pirmos dienos</w:t>
      </w:r>
      <w:r w:rsidR="00F62FD7" w:rsidRPr="005A3857">
        <w:rPr>
          <w:rStyle w:val="Strong"/>
          <w:rFonts w:ascii="Calibri" w:hAnsi="Calibri" w:cs="Calibri"/>
          <w:b w:val="0"/>
          <w:bCs w:val="0"/>
          <w:color w:val="0A0A0A"/>
          <w:shd w:val="clear" w:color="auto" w:fill="FFFFFF"/>
        </w:rPr>
        <w:t>, k</w:t>
      </w:r>
      <w:r w:rsidR="00516042" w:rsidRPr="005A3857">
        <w:rPr>
          <w:rStyle w:val="Strong"/>
          <w:rFonts w:ascii="Calibri" w:hAnsi="Calibri" w:cs="Calibri"/>
          <w:b w:val="0"/>
          <w:bCs w:val="0"/>
          <w:color w:val="0A0A0A"/>
          <w:shd w:val="clear" w:color="auto" w:fill="FFFFFF"/>
        </w:rPr>
        <w:t>ai</w:t>
      </w:r>
      <w:r w:rsidR="00F62FD7" w:rsidRPr="005A3857">
        <w:rPr>
          <w:rStyle w:val="Strong"/>
          <w:rFonts w:ascii="Calibri" w:hAnsi="Calibri" w:cs="Calibri"/>
          <w:b w:val="0"/>
          <w:bCs w:val="0"/>
          <w:color w:val="0A0A0A"/>
          <w:shd w:val="clear" w:color="auto" w:fill="FFFFFF"/>
        </w:rPr>
        <w:t xml:space="preserve"> pasikeitė darbo patirtis (stažas)</w:t>
      </w:r>
      <w:r w:rsidR="00F62FD7" w:rsidRPr="005A3857">
        <w:rPr>
          <w:rFonts w:ascii="Calibri" w:hAnsi="Calibri" w:cs="Calibri"/>
          <w:color w:val="0A0A0A"/>
          <w:shd w:val="clear" w:color="auto" w:fill="FFFFFF"/>
        </w:rPr>
        <w:t>.</w:t>
      </w:r>
      <w:bookmarkStart w:id="8" w:name="_Hlk227755798"/>
    </w:p>
    <w:p w14:paraId="2D1ACEC8" w14:textId="77777777" w:rsidR="00626D4F" w:rsidRPr="005A3857" w:rsidRDefault="00626D4F" w:rsidP="00997451">
      <w:pPr>
        <w:ind w:firstLine="851"/>
        <w:jc w:val="both"/>
        <w:rPr>
          <w:rFonts w:ascii="Calibri" w:eastAsia="Times New Roman" w:hAnsi="Calibri" w:cs="Calibri"/>
          <w:b/>
          <w:bCs/>
          <w:color w:val="auto"/>
          <w:lang w:eastAsia="en-US"/>
        </w:rPr>
      </w:pPr>
    </w:p>
    <w:p w14:paraId="02CA62DB" w14:textId="77777777" w:rsidR="002D587F" w:rsidRPr="005A3857" w:rsidRDefault="00B8317E" w:rsidP="00997451">
      <w:pPr>
        <w:widowControl/>
        <w:suppressAutoHyphens w:val="0"/>
        <w:jc w:val="center"/>
        <w:rPr>
          <w:rFonts w:ascii="Calibri" w:eastAsia="Times New Roman" w:hAnsi="Calibri" w:cs="Calibri"/>
          <w:b/>
          <w:bCs/>
          <w:color w:val="auto"/>
          <w:lang w:eastAsia="en-US"/>
        </w:rPr>
      </w:pPr>
      <w:r w:rsidRPr="005A3857">
        <w:rPr>
          <w:rFonts w:ascii="Calibri" w:eastAsia="Times New Roman" w:hAnsi="Calibri" w:cs="Calibri"/>
          <w:b/>
          <w:bCs/>
          <w:color w:val="auto"/>
          <w:lang w:eastAsia="en-US"/>
        </w:rPr>
        <w:t>V</w:t>
      </w:r>
      <w:r w:rsidR="002D587F" w:rsidRPr="005A3857">
        <w:rPr>
          <w:rFonts w:ascii="Calibri" w:eastAsia="Times New Roman" w:hAnsi="Calibri" w:cs="Calibri"/>
          <w:b/>
          <w:bCs/>
          <w:color w:val="auto"/>
          <w:lang w:eastAsia="en-US"/>
        </w:rPr>
        <w:t xml:space="preserve"> SKYRIUS</w:t>
      </w:r>
      <w:r w:rsidR="005F4340" w:rsidRPr="005A3857">
        <w:rPr>
          <w:rFonts w:ascii="Calibri" w:eastAsia="Times New Roman" w:hAnsi="Calibri" w:cs="Calibri"/>
          <w:b/>
          <w:bCs/>
          <w:color w:val="auto"/>
          <w:lang w:eastAsia="en-US"/>
        </w:rPr>
        <w:t xml:space="preserve"> </w:t>
      </w:r>
    </w:p>
    <w:bookmarkEnd w:id="8"/>
    <w:p w14:paraId="293F1C90" w14:textId="77777777" w:rsidR="003217D0" w:rsidRPr="005A3857" w:rsidRDefault="002D587F" w:rsidP="00997451">
      <w:pPr>
        <w:widowControl/>
        <w:suppressAutoHyphens w:val="0"/>
        <w:jc w:val="center"/>
        <w:rPr>
          <w:rFonts w:ascii="Calibri" w:hAnsi="Calibri" w:cs="Calibri"/>
          <w:b/>
          <w:color w:val="auto"/>
          <w:lang w:val="en-US"/>
        </w:rPr>
      </w:pPr>
      <w:r w:rsidRPr="005A3857">
        <w:rPr>
          <w:rFonts w:ascii="Calibri" w:hAnsi="Calibri" w:cs="Calibri"/>
          <w:b/>
          <w:color w:val="auto"/>
        </w:rPr>
        <w:t>PRIEMOK</w:t>
      </w:r>
      <w:r w:rsidR="003217D0" w:rsidRPr="005A3857">
        <w:rPr>
          <w:rFonts w:ascii="Calibri" w:hAnsi="Calibri" w:cs="Calibri"/>
          <w:b/>
          <w:color w:val="auto"/>
        </w:rPr>
        <w:t>OS</w:t>
      </w:r>
    </w:p>
    <w:p w14:paraId="75379235" w14:textId="77777777" w:rsidR="004C7A48" w:rsidRPr="005A3857" w:rsidRDefault="004C7A48" w:rsidP="00997451">
      <w:pPr>
        <w:widowControl/>
        <w:suppressAutoHyphens w:val="0"/>
        <w:jc w:val="center"/>
        <w:rPr>
          <w:rFonts w:ascii="Calibri" w:eastAsia="Times New Roman" w:hAnsi="Calibri" w:cs="Calibri"/>
          <w:color w:val="auto"/>
          <w:lang w:eastAsia="en-US"/>
        </w:rPr>
      </w:pPr>
    </w:p>
    <w:p w14:paraId="6FF1008C" w14:textId="77777777" w:rsidR="00587AF6" w:rsidRPr="005A3857" w:rsidRDefault="00B330AA" w:rsidP="00997451">
      <w:pPr>
        <w:spacing w:line="360" w:lineRule="auto"/>
        <w:ind w:firstLine="851"/>
        <w:jc w:val="both"/>
        <w:rPr>
          <w:rFonts w:ascii="Calibri" w:hAnsi="Calibri" w:cs="Calibri"/>
          <w:color w:val="auto"/>
          <w:spacing w:val="2"/>
        </w:rPr>
      </w:pPr>
      <w:r w:rsidRPr="005A3857">
        <w:rPr>
          <w:rFonts w:ascii="Calibri" w:hAnsi="Calibri" w:cs="Calibri"/>
          <w:color w:val="auto"/>
          <w:spacing w:val="2"/>
        </w:rPr>
        <w:t>40</w:t>
      </w:r>
      <w:r w:rsidR="00623AEE" w:rsidRPr="005A3857">
        <w:rPr>
          <w:rFonts w:ascii="Calibri" w:hAnsi="Calibri" w:cs="Calibri"/>
          <w:color w:val="auto"/>
          <w:spacing w:val="2"/>
        </w:rPr>
        <w:t>.</w:t>
      </w:r>
      <w:r w:rsidR="00587AF6" w:rsidRPr="005A3857">
        <w:rPr>
          <w:rFonts w:ascii="Calibri" w:hAnsi="Calibri" w:cs="Calibri"/>
          <w:color w:val="auto"/>
          <w:spacing w:val="2"/>
        </w:rPr>
        <w:t xml:space="preserve"> </w:t>
      </w:r>
      <w:r w:rsidR="004C7A48" w:rsidRPr="005A3857">
        <w:rPr>
          <w:rFonts w:ascii="Calibri" w:hAnsi="Calibri" w:cs="Calibri"/>
          <w:color w:val="auto"/>
          <w:spacing w:val="2"/>
        </w:rPr>
        <w:t>Įstaigos d</w:t>
      </w:r>
      <w:r w:rsidR="00587AF6" w:rsidRPr="005A3857">
        <w:rPr>
          <w:rFonts w:ascii="Calibri" w:hAnsi="Calibri" w:cs="Calibri"/>
          <w:color w:val="auto"/>
          <w:spacing w:val="2"/>
        </w:rPr>
        <w:t>arbuotojams</w:t>
      </w:r>
      <w:r w:rsidR="00587AF6" w:rsidRPr="005A3857">
        <w:rPr>
          <w:rFonts w:ascii="Calibri" w:hAnsi="Calibri" w:cs="Calibri"/>
          <w:color w:val="auto"/>
        </w:rPr>
        <w:t xml:space="preserve"> </w:t>
      </w:r>
      <w:r w:rsidR="00DF6232" w:rsidRPr="005A3857">
        <w:rPr>
          <w:rFonts w:ascii="Calibri" w:hAnsi="Calibri" w:cs="Calibri"/>
          <w:color w:val="auto"/>
        </w:rPr>
        <w:t>Į</w:t>
      </w:r>
      <w:r w:rsidR="008552F4" w:rsidRPr="005A3857">
        <w:rPr>
          <w:rFonts w:ascii="Calibri" w:hAnsi="Calibri" w:cs="Calibri"/>
          <w:color w:val="auto"/>
        </w:rPr>
        <w:t xml:space="preserve">staigos direktoriaus </w:t>
      </w:r>
      <w:r w:rsidR="00587AF6" w:rsidRPr="005A3857">
        <w:rPr>
          <w:rFonts w:ascii="Calibri" w:hAnsi="Calibri" w:cs="Calibri"/>
          <w:color w:val="auto"/>
        </w:rPr>
        <w:t>įsakymu</w:t>
      </w:r>
      <w:r w:rsidR="00587AF6" w:rsidRPr="005A3857">
        <w:rPr>
          <w:rFonts w:ascii="Calibri" w:eastAsia="Times New Roman" w:hAnsi="Calibri" w:cs="Calibri"/>
          <w:color w:val="auto"/>
          <w:lang w:eastAsia="lt-LT"/>
        </w:rPr>
        <w:t xml:space="preserve"> </w:t>
      </w:r>
      <w:r w:rsidR="00F53BE7" w:rsidRPr="005A3857">
        <w:rPr>
          <w:rFonts w:ascii="Calibri" w:eastAsia="Times New Roman" w:hAnsi="Calibri" w:cs="Calibri"/>
          <w:b/>
          <w:i/>
          <w:color w:val="auto"/>
          <w:spacing w:val="2"/>
          <w:lang w:eastAsia="en-US"/>
        </w:rPr>
        <w:t>gali būti skiriamos</w:t>
      </w:r>
      <w:r w:rsidR="00F53BE7" w:rsidRPr="005A3857">
        <w:rPr>
          <w:rFonts w:ascii="Calibri" w:eastAsia="Times New Roman" w:hAnsi="Calibri" w:cs="Calibri"/>
          <w:color w:val="auto"/>
          <w:spacing w:val="2"/>
          <w:lang w:eastAsia="en-US"/>
        </w:rPr>
        <w:t xml:space="preserve"> šios priemokos</w:t>
      </w:r>
      <w:r w:rsidR="00587AF6" w:rsidRPr="005A3857">
        <w:rPr>
          <w:rFonts w:ascii="Calibri" w:hAnsi="Calibri" w:cs="Calibri"/>
          <w:color w:val="auto"/>
        </w:rPr>
        <w:t>:</w:t>
      </w:r>
      <w:r w:rsidR="005F4340" w:rsidRPr="005A3857">
        <w:rPr>
          <w:rFonts w:ascii="Calibri" w:hAnsi="Calibri" w:cs="Calibri"/>
          <w:color w:val="auto"/>
        </w:rPr>
        <w:t xml:space="preserve"> </w:t>
      </w:r>
    </w:p>
    <w:p w14:paraId="0BAF0076" w14:textId="77777777" w:rsidR="00587AF6" w:rsidRPr="005A3857" w:rsidRDefault="00B330AA" w:rsidP="00997451">
      <w:pPr>
        <w:spacing w:line="360" w:lineRule="auto"/>
        <w:ind w:firstLine="851"/>
        <w:jc w:val="both"/>
        <w:rPr>
          <w:rFonts w:ascii="Calibri" w:hAnsi="Calibri" w:cs="Calibri"/>
          <w:color w:val="auto"/>
        </w:rPr>
      </w:pPr>
      <w:r w:rsidRPr="005A3857">
        <w:rPr>
          <w:rFonts w:ascii="Calibri" w:hAnsi="Calibri" w:cs="Calibri"/>
          <w:color w:val="auto"/>
          <w:spacing w:val="2"/>
        </w:rPr>
        <w:t>40</w:t>
      </w:r>
      <w:r w:rsidR="00587AF6" w:rsidRPr="005A3857">
        <w:rPr>
          <w:rFonts w:ascii="Calibri" w:hAnsi="Calibri" w:cs="Calibri"/>
          <w:color w:val="auto"/>
          <w:spacing w:val="2"/>
        </w:rPr>
        <w:t xml:space="preserve">.1 už pavadavimą, kai </w:t>
      </w:r>
      <w:r w:rsidR="00587AF6" w:rsidRPr="005A3857">
        <w:rPr>
          <w:rFonts w:ascii="Calibri" w:hAnsi="Calibri" w:cs="Calibri"/>
          <w:color w:val="auto"/>
        </w:rPr>
        <w:t xml:space="preserve">raštu pavedama laikinai atlikti kito </w:t>
      </w:r>
      <w:r w:rsidR="00EC486E" w:rsidRPr="005A3857">
        <w:rPr>
          <w:rFonts w:ascii="Calibri" w:hAnsi="Calibri" w:cs="Calibri"/>
          <w:color w:val="auto"/>
        </w:rPr>
        <w:t>darbuotojo</w:t>
      </w:r>
      <w:r w:rsidR="00587AF6" w:rsidRPr="005A3857">
        <w:rPr>
          <w:rFonts w:ascii="Calibri" w:hAnsi="Calibri" w:cs="Calibri"/>
          <w:color w:val="auto"/>
        </w:rPr>
        <w:t xml:space="preserve"> pareigybei nustatytas funkcijas</w:t>
      </w:r>
      <w:r w:rsidR="00CA160A" w:rsidRPr="005A3857">
        <w:rPr>
          <w:rFonts w:ascii="Calibri" w:hAnsi="Calibri" w:cs="Calibri"/>
          <w:color w:val="auto"/>
        </w:rPr>
        <w:t>;</w:t>
      </w:r>
    </w:p>
    <w:p w14:paraId="53B15D3F" w14:textId="77777777" w:rsidR="00587AF6" w:rsidRPr="005A3857" w:rsidRDefault="00B330AA" w:rsidP="00997451">
      <w:pPr>
        <w:spacing w:line="360" w:lineRule="auto"/>
        <w:ind w:firstLine="851"/>
        <w:jc w:val="both"/>
        <w:rPr>
          <w:rFonts w:ascii="Calibri" w:hAnsi="Calibri" w:cs="Calibri"/>
          <w:color w:val="auto"/>
        </w:rPr>
      </w:pPr>
      <w:r w:rsidRPr="005A3857">
        <w:rPr>
          <w:rFonts w:ascii="Calibri" w:hAnsi="Calibri" w:cs="Calibri"/>
          <w:color w:val="auto"/>
        </w:rPr>
        <w:t>40</w:t>
      </w:r>
      <w:r w:rsidR="00587AF6" w:rsidRPr="005A3857">
        <w:rPr>
          <w:rFonts w:ascii="Calibri" w:hAnsi="Calibri" w:cs="Calibri"/>
          <w:color w:val="auto"/>
        </w:rPr>
        <w:t>.2 už papildomų užduočių, suformuluotų raštu, atlikimą, kai dėl to viršijamas įprastas darbo krūvis arba kai atliekamos pareigybės aprašyme nenustatytos</w:t>
      </w:r>
      <w:r w:rsidR="00EC486E" w:rsidRPr="005A3857">
        <w:rPr>
          <w:rFonts w:ascii="Calibri" w:hAnsi="Calibri" w:cs="Calibri"/>
          <w:color w:val="auto"/>
        </w:rPr>
        <w:t xml:space="preserve"> funkcijos;</w:t>
      </w:r>
      <w:r w:rsidR="005F4340" w:rsidRPr="005A3857">
        <w:rPr>
          <w:rFonts w:ascii="Calibri" w:hAnsi="Calibri" w:cs="Calibri"/>
          <w:color w:val="auto"/>
        </w:rPr>
        <w:t xml:space="preserve"> </w:t>
      </w:r>
    </w:p>
    <w:p w14:paraId="5653246F" w14:textId="77777777" w:rsidR="00EC486E" w:rsidRPr="005A3857" w:rsidRDefault="00B330AA" w:rsidP="00997451">
      <w:pPr>
        <w:spacing w:line="360" w:lineRule="auto"/>
        <w:ind w:firstLine="851"/>
        <w:jc w:val="both"/>
        <w:rPr>
          <w:rFonts w:ascii="Calibri" w:hAnsi="Calibri" w:cs="Calibri"/>
          <w:color w:val="auto"/>
        </w:rPr>
      </w:pPr>
      <w:r w:rsidRPr="005A3857">
        <w:rPr>
          <w:rFonts w:ascii="Calibri" w:hAnsi="Calibri" w:cs="Calibri"/>
          <w:color w:val="auto"/>
        </w:rPr>
        <w:t>40</w:t>
      </w:r>
      <w:r w:rsidR="00EC486E" w:rsidRPr="005A3857">
        <w:rPr>
          <w:rFonts w:ascii="Calibri" w:hAnsi="Calibri" w:cs="Calibri"/>
          <w:color w:val="auto"/>
        </w:rPr>
        <w:t>.3 už įprastą darbo krūvį viršijančią veiklą, kai yra padidėjęs darbų mastas atliekant pareigybės aprašyme nustatytas funkcijas neviršijant nustatytos darbo laiko trukmės.</w:t>
      </w:r>
      <w:r w:rsidR="005F4340" w:rsidRPr="005A3857">
        <w:rPr>
          <w:rFonts w:ascii="Calibri" w:hAnsi="Calibri" w:cs="Calibri"/>
          <w:color w:val="auto"/>
        </w:rPr>
        <w:t xml:space="preserve"> </w:t>
      </w:r>
    </w:p>
    <w:p w14:paraId="4EA99B67" w14:textId="77777777" w:rsidR="00CA160A" w:rsidRPr="005A3857" w:rsidRDefault="00B330AA" w:rsidP="00997451">
      <w:pPr>
        <w:spacing w:line="360" w:lineRule="auto"/>
        <w:ind w:firstLine="851"/>
        <w:jc w:val="both"/>
        <w:rPr>
          <w:rFonts w:ascii="Calibri" w:hAnsi="Calibri" w:cs="Calibri"/>
          <w:color w:val="auto"/>
        </w:rPr>
      </w:pPr>
      <w:r w:rsidRPr="005A3857">
        <w:rPr>
          <w:rFonts w:ascii="Calibri" w:hAnsi="Calibri" w:cs="Calibri"/>
          <w:color w:val="auto"/>
        </w:rPr>
        <w:t>41</w:t>
      </w:r>
      <w:r w:rsidR="00CA160A" w:rsidRPr="005A3857">
        <w:rPr>
          <w:rFonts w:ascii="Calibri" w:hAnsi="Calibri" w:cs="Calibri"/>
          <w:color w:val="auto"/>
        </w:rPr>
        <w:t xml:space="preserve">. Priemokos </w:t>
      </w:r>
      <w:r w:rsidR="00CA160A" w:rsidRPr="005A3857">
        <w:rPr>
          <w:rFonts w:ascii="Calibri" w:hAnsi="Calibri" w:cs="Calibri"/>
          <w:color w:val="auto"/>
          <w:spacing w:val="2"/>
        </w:rPr>
        <w:t>už pavadavimą</w:t>
      </w:r>
      <w:r w:rsidRPr="005A3857">
        <w:rPr>
          <w:rFonts w:ascii="Calibri" w:hAnsi="Calibri" w:cs="Calibri"/>
          <w:color w:val="auto"/>
          <w:spacing w:val="2"/>
        </w:rPr>
        <w:t xml:space="preserve"> gali būti skiriamos tik raštu pavedus </w:t>
      </w:r>
      <w:r w:rsidR="00CA160A" w:rsidRPr="005A3857">
        <w:rPr>
          <w:rFonts w:ascii="Calibri" w:hAnsi="Calibri" w:cs="Calibri"/>
          <w:color w:val="auto"/>
        </w:rPr>
        <w:t>laikinai atlikti kito darbuotojo pareigybei nustatytas funkcijas</w:t>
      </w:r>
      <w:r w:rsidRPr="005A3857">
        <w:rPr>
          <w:rFonts w:ascii="Calibri" w:hAnsi="Calibri" w:cs="Calibri"/>
          <w:color w:val="auto"/>
        </w:rPr>
        <w:t>.</w:t>
      </w:r>
      <w:r w:rsidR="00CA160A" w:rsidRPr="005A3857">
        <w:rPr>
          <w:rFonts w:ascii="Calibri" w:hAnsi="Calibri" w:cs="Calibri"/>
          <w:color w:val="auto"/>
        </w:rPr>
        <w:t xml:space="preserve"> Esant galimybei, vieną darbuotoją pavaduoti </w:t>
      </w:r>
      <w:r w:rsidR="00611677" w:rsidRPr="005A3857">
        <w:rPr>
          <w:rFonts w:ascii="Calibri" w:hAnsi="Calibri" w:cs="Calibri"/>
          <w:color w:val="auto"/>
        </w:rPr>
        <w:t xml:space="preserve">skiriami </w:t>
      </w:r>
      <w:r w:rsidR="00CA160A" w:rsidRPr="005A3857">
        <w:rPr>
          <w:rFonts w:ascii="Calibri" w:hAnsi="Calibri" w:cs="Calibri"/>
          <w:color w:val="auto"/>
        </w:rPr>
        <w:t xml:space="preserve">keli darbuotojai, aiškiai </w:t>
      </w:r>
      <w:r w:rsidR="00611677" w:rsidRPr="005A3857">
        <w:rPr>
          <w:rFonts w:ascii="Calibri" w:hAnsi="Calibri" w:cs="Calibri"/>
          <w:color w:val="auto"/>
        </w:rPr>
        <w:t xml:space="preserve">raštu </w:t>
      </w:r>
      <w:r w:rsidR="00CA160A" w:rsidRPr="005A3857">
        <w:rPr>
          <w:rFonts w:ascii="Calibri" w:hAnsi="Calibri" w:cs="Calibri"/>
          <w:color w:val="auto"/>
        </w:rPr>
        <w:t>nustatant atliktinas pavaduojamo darbuotojo funkcijas.</w:t>
      </w:r>
    </w:p>
    <w:p w14:paraId="5BBB9988" w14:textId="35E1DFA7" w:rsidR="00BC31FC" w:rsidRPr="005A3857" w:rsidRDefault="00B330AA" w:rsidP="00997451">
      <w:pPr>
        <w:spacing w:line="360" w:lineRule="auto"/>
        <w:ind w:firstLine="851"/>
        <w:jc w:val="both"/>
        <w:rPr>
          <w:rFonts w:ascii="Calibri" w:hAnsi="Calibri" w:cs="Calibri"/>
          <w:color w:val="auto"/>
        </w:rPr>
      </w:pPr>
      <w:r w:rsidRPr="005A3857">
        <w:rPr>
          <w:rFonts w:ascii="Calibri" w:hAnsi="Calibri" w:cs="Calibri"/>
          <w:color w:val="auto"/>
        </w:rPr>
        <w:t>42</w:t>
      </w:r>
      <w:r w:rsidR="00BC31FC" w:rsidRPr="005A3857">
        <w:rPr>
          <w:rFonts w:ascii="Calibri" w:hAnsi="Calibri" w:cs="Calibri"/>
          <w:color w:val="auto"/>
        </w:rPr>
        <w:t>.</w:t>
      </w:r>
      <w:r w:rsidR="00CA160A" w:rsidRPr="005A3857">
        <w:rPr>
          <w:rFonts w:ascii="Calibri" w:hAnsi="Calibri" w:cs="Calibri"/>
          <w:color w:val="auto"/>
        </w:rPr>
        <w:t xml:space="preserve"> Priemokos už papildomų užduočių, suformuluotų raštu, atlikimą, kai dėl to viršijamas įprastas darbo krūvis arba kai atliekamos pareigybės aprašyme nenustatytos funkcijos</w:t>
      </w:r>
      <w:r w:rsidR="00BC31FC" w:rsidRPr="005A3857">
        <w:rPr>
          <w:rFonts w:ascii="Calibri" w:hAnsi="Calibri" w:cs="Calibri"/>
          <w:color w:val="auto"/>
        </w:rPr>
        <w:t>, gali būti skiriamos tik iš anksto sulygus dėl darbuotojui pavedamų laikinai atlikti konkrečių darbų ar užduočių, jam iškeliant ne trumpesnius nei vieno</w:t>
      </w:r>
      <w:r w:rsidR="00352144" w:rsidRPr="005A3857">
        <w:rPr>
          <w:rFonts w:ascii="Calibri" w:hAnsi="Calibri" w:cs="Calibri"/>
          <w:color w:val="auto"/>
        </w:rPr>
        <w:t xml:space="preserve"> mėnesio </w:t>
      </w:r>
      <w:r w:rsidR="00BC31FC" w:rsidRPr="005A3857">
        <w:rPr>
          <w:rFonts w:ascii="Calibri" w:hAnsi="Calibri" w:cs="Calibri"/>
          <w:color w:val="auto"/>
        </w:rPr>
        <w:t xml:space="preserve">laikotarpio tikslus, su jų pasiekimo ir įvertinimo </w:t>
      </w:r>
      <w:r w:rsidR="00BC31FC" w:rsidRPr="005A3857">
        <w:rPr>
          <w:rFonts w:ascii="Calibri" w:hAnsi="Calibri" w:cs="Calibri"/>
          <w:color w:val="auto"/>
        </w:rPr>
        <w:lastRenderedPageBreak/>
        <w:t>rodikliais bei terminais.</w:t>
      </w:r>
    </w:p>
    <w:p w14:paraId="46FDCB73" w14:textId="77777777" w:rsidR="00BC31FC" w:rsidRPr="005A3857" w:rsidRDefault="00B330AA" w:rsidP="00997451">
      <w:pPr>
        <w:spacing w:line="360" w:lineRule="auto"/>
        <w:ind w:firstLine="851"/>
        <w:jc w:val="both"/>
        <w:rPr>
          <w:rFonts w:ascii="Calibri" w:hAnsi="Calibri" w:cs="Calibri"/>
          <w:color w:val="auto"/>
        </w:rPr>
      </w:pPr>
      <w:r w:rsidRPr="005A3857">
        <w:rPr>
          <w:rFonts w:ascii="Calibri" w:hAnsi="Calibri" w:cs="Calibri"/>
          <w:color w:val="auto"/>
        </w:rPr>
        <w:t>43</w:t>
      </w:r>
      <w:r w:rsidR="00BC31FC" w:rsidRPr="005A3857">
        <w:rPr>
          <w:rFonts w:ascii="Calibri" w:hAnsi="Calibri" w:cs="Calibri"/>
          <w:color w:val="auto"/>
        </w:rPr>
        <w:t>. Priemokos už įprastą darbo krūvį viršijančią veiklą, kai yra padidėjęs darbų mastas atliekant pareigybės aprašyme nustatytas funkcijas neviršijant nustatytos darbo laiko trukmės skiriamos tik iš anksto sulygus padidėjusį darbų mastą ne trumpesniam nei vieno mėnesio laikotarpiui.</w:t>
      </w:r>
    </w:p>
    <w:p w14:paraId="1172DAD7" w14:textId="75B0B771" w:rsidR="008F6393" w:rsidRPr="005A3857" w:rsidRDefault="00DF6232" w:rsidP="00997451">
      <w:pPr>
        <w:spacing w:line="360" w:lineRule="auto"/>
        <w:ind w:firstLine="851"/>
        <w:jc w:val="both"/>
        <w:rPr>
          <w:rFonts w:ascii="Calibri" w:hAnsi="Calibri" w:cs="Calibri"/>
          <w:bCs/>
          <w:color w:val="auto"/>
        </w:rPr>
      </w:pPr>
      <w:r w:rsidRPr="005A3857">
        <w:rPr>
          <w:rFonts w:ascii="Calibri" w:hAnsi="Calibri" w:cs="Calibri"/>
          <w:color w:val="auto"/>
        </w:rPr>
        <w:t>4</w:t>
      </w:r>
      <w:r w:rsidR="00B330AA" w:rsidRPr="005A3857">
        <w:rPr>
          <w:rFonts w:ascii="Calibri" w:hAnsi="Calibri" w:cs="Calibri"/>
          <w:color w:val="auto"/>
        </w:rPr>
        <w:t>4</w:t>
      </w:r>
      <w:r w:rsidR="00BC31FC" w:rsidRPr="005A3857">
        <w:rPr>
          <w:rFonts w:ascii="Calibri" w:hAnsi="Calibri" w:cs="Calibri"/>
          <w:color w:val="auto"/>
        </w:rPr>
        <w:t xml:space="preserve">. </w:t>
      </w:r>
      <w:r w:rsidR="0020058C" w:rsidRPr="005A3857">
        <w:rPr>
          <w:rFonts w:ascii="Calibri" w:hAnsi="Calibri" w:cs="Calibri"/>
          <w:color w:val="auto"/>
        </w:rPr>
        <w:t>Į</w:t>
      </w:r>
      <w:r w:rsidR="008F6393" w:rsidRPr="005A3857">
        <w:rPr>
          <w:rFonts w:ascii="Calibri" w:hAnsi="Calibri" w:cs="Calibri"/>
          <w:color w:val="auto"/>
        </w:rPr>
        <w:t xml:space="preserve">staigos darbuotojams </w:t>
      </w:r>
      <w:r w:rsidR="008F6393" w:rsidRPr="005A3857">
        <w:rPr>
          <w:rFonts w:ascii="Calibri" w:hAnsi="Calibri" w:cs="Calibri"/>
          <w:b/>
          <w:bCs/>
          <w:i/>
          <w:iCs/>
          <w:color w:val="auto"/>
        </w:rPr>
        <w:t>gali būti skiriamos</w:t>
      </w:r>
      <w:r w:rsidR="008F6393" w:rsidRPr="005A3857">
        <w:rPr>
          <w:rFonts w:ascii="Calibri" w:hAnsi="Calibri" w:cs="Calibri"/>
          <w:color w:val="auto"/>
        </w:rPr>
        <w:t xml:space="preserve"> tokio dydžio priemokos: vadovo pavaduotojams nuo 10 iki 40 proc</w:t>
      </w:r>
      <w:r w:rsidR="0020058C" w:rsidRPr="005A3857">
        <w:rPr>
          <w:rFonts w:ascii="Calibri" w:hAnsi="Calibri" w:cs="Calibri"/>
          <w:color w:val="auto"/>
        </w:rPr>
        <w:t>.</w:t>
      </w:r>
      <w:r w:rsidR="008F6393" w:rsidRPr="005A3857">
        <w:rPr>
          <w:rFonts w:ascii="Calibri" w:hAnsi="Calibri" w:cs="Calibri"/>
          <w:color w:val="auto"/>
        </w:rPr>
        <w:t xml:space="preserve"> pareiginės algos</w:t>
      </w:r>
      <w:r w:rsidR="006975B4" w:rsidRPr="005A3857">
        <w:rPr>
          <w:rFonts w:ascii="Calibri" w:hAnsi="Calibri" w:cs="Calibri"/>
          <w:color w:val="auto"/>
        </w:rPr>
        <w:t xml:space="preserve"> dydžio</w:t>
      </w:r>
      <w:r w:rsidR="008F6393" w:rsidRPr="005A3857">
        <w:rPr>
          <w:rFonts w:ascii="Calibri" w:hAnsi="Calibri" w:cs="Calibri"/>
          <w:color w:val="auto"/>
        </w:rPr>
        <w:t xml:space="preserve">, specialistams, kvalifikuotiems darbuotojams, darbininkams </w:t>
      </w:r>
      <w:r w:rsidR="007C65B5">
        <w:rPr>
          <w:rFonts w:ascii="Calibri" w:hAnsi="Calibri" w:cs="Calibri"/>
          <w:color w:val="auto"/>
        </w:rPr>
        <w:t>–</w:t>
      </w:r>
      <w:r w:rsidR="008F6393" w:rsidRPr="005A3857">
        <w:rPr>
          <w:rFonts w:ascii="Calibri" w:hAnsi="Calibri" w:cs="Calibri"/>
          <w:color w:val="auto"/>
        </w:rPr>
        <w:t xml:space="preserve"> nuo 10 iki 30 proc</w:t>
      </w:r>
      <w:r w:rsidR="0020058C" w:rsidRPr="005A3857">
        <w:rPr>
          <w:rFonts w:ascii="Calibri" w:hAnsi="Calibri" w:cs="Calibri"/>
          <w:color w:val="auto"/>
        </w:rPr>
        <w:t>.</w:t>
      </w:r>
      <w:r w:rsidR="008F6393" w:rsidRPr="005A3857">
        <w:rPr>
          <w:rFonts w:ascii="Calibri" w:hAnsi="Calibri" w:cs="Calibri"/>
          <w:color w:val="auto"/>
        </w:rPr>
        <w:t xml:space="preserve"> pareiginės algos dydžio, priklausomai nuo funkcijų (darbų) pobūdžio, sudėtingumo, trukmės.</w:t>
      </w:r>
      <w:r w:rsidR="00611677" w:rsidRPr="005A3857">
        <w:rPr>
          <w:rFonts w:ascii="Calibri" w:hAnsi="Calibri" w:cs="Calibri"/>
        </w:rPr>
        <w:t xml:space="preserve"> Kiekviena priemoka, nurodyta šioje Darbo apmokėjimo sistemoje negali būti mažesnė kaip 10 procentų pareiginės algos, o p</w:t>
      </w:r>
      <w:r w:rsidR="008F6393" w:rsidRPr="005A3857">
        <w:rPr>
          <w:rFonts w:ascii="Calibri" w:hAnsi="Calibri" w:cs="Calibri"/>
        </w:rPr>
        <w:t>riemokų suma negali viršyti 80 proc</w:t>
      </w:r>
      <w:r w:rsidR="0020058C" w:rsidRPr="005A3857">
        <w:rPr>
          <w:rFonts w:ascii="Calibri" w:hAnsi="Calibri" w:cs="Calibri"/>
        </w:rPr>
        <w:t xml:space="preserve">. </w:t>
      </w:r>
      <w:r w:rsidR="008F6393" w:rsidRPr="005A3857">
        <w:rPr>
          <w:rFonts w:ascii="Calibri" w:hAnsi="Calibri" w:cs="Calibri"/>
        </w:rPr>
        <w:t>pareiginės algos, išskyrus mok</w:t>
      </w:r>
      <w:r w:rsidR="00451695" w:rsidRPr="005A3857">
        <w:rPr>
          <w:rFonts w:ascii="Calibri" w:hAnsi="Calibri" w:cs="Calibri"/>
        </w:rPr>
        <w:t>ytojus</w:t>
      </w:r>
      <w:r w:rsidR="008F6393" w:rsidRPr="005A3857">
        <w:rPr>
          <w:rFonts w:ascii="Calibri" w:hAnsi="Calibri" w:cs="Calibri"/>
        </w:rPr>
        <w:t xml:space="preserve"> ir pagalbos mokiniui specialistus.</w:t>
      </w:r>
      <w:r w:rsidR="00611677" w:rsidRPr="005A3857">
        <w:rPr>
          <w:rFonts w:ascii="Calibri" w:hAnsi="Calibri" w:cs="Calibri"/>
        </w:rPr>
        <w:t xml:space="preserve"> </w:t>
      </w:r>
      <w:r w:rsidR="008F6393" w:rsidRPr="005A3857">
        <w:rPr>
          <w:rFonts w:ascii="Calibri" w:hAnsi="Calibri" w:cs="Calibri"/>
          <w:bCs/>
          <w:color w:val="auto"/>
        </w:rPr>
        <w:t xml:space="preserve"> </w:t>
      </w:r>
      <w:r w:rsidR="009049A3" w:rsidRPr="005A3857">
        <w:rPr>
          <w:rFonts w:ascii="Calibri" w:hAnsi="Calibri" w:cs="Calibri"/>
          <w:bCs/>
          <w:color w:val="auto"/>
        </w:rPr>
        <w:t xml:space="preserve"> </w:t>
      </w:r>
    </w:p>
    <w:p w14:paraId="7E421855" w14:textId="77777777" w:rsidR="00BC31FC" w:rsidRPr="005A3857" w:rsidRDefault="00DF6232" w:rsidP="00997451">
      <w:pPr>
        <w:spacing w:line="360" w:lineRule="auto"/>
        <w:ind w:firstLine="851"/>
        <w:jc w:val="both"/>
        <w:rPr>
          <w:rFonts w:ascii="Calibri" w:hAnsi="Calibri" w:cs="Calibri"/>
        </w:rPr>
      </w:pPr>
      <w:r w:rsidRPr="005A3857">
        <w:rPr>
          <w:rFonts w:ascii="Calibri" w:hAnsi="Calibri" w:cs="Calibri"/>
          <w:bCs/>
          <w:color w:val="auto"/>
        </w:rPr>
        <w:t>4</w:t>
      </w:r>
      <w:r w:rsidR="00B330AA" w:rsidRPr="005A3857">
        <w:rPr>
          <w:rFonts w:ascii="Calibri" w:hAnsi="Calibri" w:cs="Calibri"/>
          <w:bCs/>
          <w:color w:val="auto"/>
        </w:rPr>
        <w:t>5</w:t>
      </w:r>
      <w:r w:rsidR="008F6393" w:rsidRPr="005A3857">
        <w:rPr>
          <w:rFonts w:ascii="Calibri" w:hAnsi="Calibri" w:cs="Calibri"/>
          <w:bCs/>
          <w:color w:val="auto"/>
        </w:rPr>
        <w:t xml:space="preserve">. </w:t>
      </w:r>
      <w:r w:rsidR="00BF2F35" w:rsidRPr="005A3857">
        <w:rPr>
          <w:rFonts w:ascii="Calibri" w:hAnsi="Calibri" w:cs="Calibri"/>
          <w:color w:val="auto"/>
        </w:rPr>
        <w:t>Konkretų p</w:t>
      </w:r>
      <w:r w:rsidR="00BF2F35" w:rsidRPr="005A3857">
        <w:rPr>
          <w:rFonts w:ascii="Calibri" w:hAnsi="Calibri" w:cs="Calibri"/>
        </w:rPr>
        <w:t xml:space="preserve">riemokos dydį nustato Įstaigos vadovas, </w:t>
      </w:r>
      <w:r w:rsidR="00F574BF" w:rsidRPr="005A3857">
        <w:rPr>
          <w:rFonts w:ascii="Calibri" w:hAnsi="Calibri" w:cs="Calibri"/>
        </w:rPr>
        <w:t xml:space="preserve">priemokos </w:t>
      </w:r>
      <w:r w:rsidR="00BF2F35" w:rsidRPr="005A3857">
        <w:rPr>
          <w:rFonts w:ascii="Calibri" w:hAnsi="Calibri" w:cs="Calibri"/>
        </w:rPr>
        <w:t>s</w:t>
      </w:r>
      <w:r w:rsidR="00BC31FC" w:rsidRPr="005A3857">
        <w:rPr>
          <w:rFonts w:ascii="Calibri" w:hAnsi="Calibri" w:cs="Calibri"/>
          <w:bCs/>
          <w:color w:val="auto"/>
        </w:rPr>
        <w:t xml:space="preserve">kiriamos neviršijant </w:t>
      </w:r>
      <w:r w:rsidR="00BF2F35" w:rsidRPr="005A3857">
        <w:rPr>
          <w:rFonts w:ascii="Calibri" w:hAnsi="Calibri" w:cs="Calibri"/>
          <w:bCs/>
          <w:color w:val="auto"/>
        </w:rPr>
        <w:t>Į</w:t>
      </w:r>
      <w:r w:rsidR="00BC31FC" w:rsidRPr="005A3857">
        <w:rPr>
          <w:rFonts w:ascii="Calibri" w:hAnsi="Calibri" w:cs="Calibri"/>
          <w:bCs/>
          <w:color w:val="auto"/>
        </w:rPr>
        <w:t>staigai darbo užmokesčiui skirtų asignavimų.</w:t>
      </w:r>
      <w:r w:rsidR="00BC31FC" w:rsidRPr="005A3857">
        <w:rPr>
          <w:rFonts w:ascii="Calibri" w:hAnsi="Calibri" w:cs="Calibri"/>
          <w:color w:val="auto"/>
        </w:rPr>
        <w:t xml:space="preserve"> </w:t>
      </w:r>
    </w:p>
    <w:p w14:paraId="48AC77DA" w14:textId="77777777" w:rsidR="00522B0C" w:rsidRPr="005A3857" w:rsidRDefault="00DF6232" w:rsidP="00997451">
      <w:pPr>
        <w:spacing w:line="360" w:lineRule="auto"/>
        <w:ind w:firstLine="851"/>
        <w:jc w:val="both"/>
        <w:rPr>
          <w:rFonts w:ascii="Calibri" w:hAnsi="Calibri" w:cs="Calibri"/>
          <w:color w:val="auto"/>
        </w:rPr>
      </w:pPr>
      <w:r w:rsidRPr="005A3857">
        <w:rPr>
          <w:rFonts w:ascii="Calibri" w:hAnsi="Calibri" w:cs="Calibri"/>
          <w:bCs/>
          <w:color w:val="auto"/>
        </w:rPr>
        <w:t>4</w:t>
      </w:r>
      <w:r w:rsidR="00B330AA" w:rsidRPr="005A3857">
        <w:rPr>
          <w:rFonts w:ascii="Calibri" w:hAnsi="Calibri" w:cs="Calibri"/>
          <w:bCs/>
          <w:color w:val="auto"/>
        </w:rPr>
        <w:t>6</w:t>
      </w:r>
      <w:r w:rsidR="008F6393" w:rsidRPr="005A3857">
        <w:rPr>
          <w:rFonts w:ascii="Calibri" w:hAnsi="Calibri" w:cs="Calibri"/>
          <w:bCs/>
          <w:color w:val="auto"/>
        </w:rPr>
        <w:t xml:space="preserve">. </w:t>
      </w:r>
      <w:r w:rsidR="00260FF3" w:rsidRPr="005A3857">
        <w:rPr>
          <w:rFonts w:ascii="Calibri" w:hAnsi="Calibri" w:cs="Calibri"/>
          <w:color w:val="auto"/>
        </w:rPr>
        <w:t>Priemokos skiriamos šia tvarka:</w:t>
      </w:r>
    </w:p>
    <w:p w14:paraId="1B7ED385" w14:textId="77777777" w:rsidR="00260FF3" w:rsidRPr="005A3857" w:rsidRDefault="00DF6232" w:rsidP="00997451">
      <w:pPr>
        <w:spacing w:line="360" w:lineRule="auto"/>
        <w:ind w:firstLine="851"/>
        <w:jc w:val="both"/>
        <w:rPr>
          <w:rFonts w:ascii="Calibri" w:hAnsi="Calibri" w:cs="Calibri"/>
          <w:color w:val="auto"/>
        </w:rPr>
      </w:pPr>
      <w:r w:rsidRPr="005A3857">
        <w:rPr>
          <w:rFonts w:ascii="Calibri" w:hAnsi="Calibri" w:cs="Calibri"/>
          <w:color w:val="auto"/>
        </w:rPr>
        <w:t>4</w:t>
      </w:r>
      <w:r w:rsidR="00B330AA" w:rsidRPr="005A3857">
        <w:rPr>
          <w:rFonts w:ascii="Calibri" w:hAnsi="Calibri" w:cs="Calibri"/>
          <w:color w:val="auto"/>
        </w:rPr>
        <w:t>6</w:t>
      </w:r>
      <w:r w:rsidR="00352144" w:rsidRPr="005A3857">
        <w:rPr>
          <w:rFonts w:ascii="Calibri" w:hAnsi="Calibri" w:cs="Calibri"/>
          <w:color w:val="auto"/>
        </w:rPr>
        <w:t>.1 t</w:t>
      </w:r>
      <w:r w:rsidR="00260FF3" w:rsidRPr="005A3857">
        <w:rPr>
          <w:rFonts w:ascii="Calibri" w:hAnsi="Calibri" w:cs="Calibri"/>
          <w:color w:val="auto"/>
        </w:rPr>
        <w:t xml:space="preserve">iesioginis vadovas įsivertinęs esančią situaciją (poreikį laikinai pavesti darbuotojui atlikti kito darbuotojo funkcijas, </w:t>
      </w:r>
      <w:r w:rsidR="00352144" w:rsidRPr="005A3857">
        <w:rPr>
          <w:rFonts w:ascii="Calibri" w:hAnsi="Calibri" w:cs="Calibri"/>
          <w:color w:val="auto"/>
        </w:rPr>
        <w:t xml:space="preserve">skirti papildomas užduotis, darbo masto padidėjimą, </w:t>
      </w:r>
      <w:r w:rsidR="00260FF3" w:rsidRPr="005A3857">
        <w:rPr>
          <w:rFonts w:ascii="Calibri" w:hAnsi="Calibri" w:cs="Calibri"/>
          <w:color w:val="auto"/>
        </w:rPr>
        <w:t>nukrypimus nuo normalių darbo sąlygų) parengia motyvuotą pasiūlymą, adresuotą įstaigos direktoriui, kuriame nurodo</w:t>
      </w:r>
      <w:r w:rsidR="00826ED8" w:rsidRPr="005A3857">
        <w:rPr>
          <w:rFonts w:ascii="Calibri" w:hAnsi="Calibri" w:cs="Calibri"/>
          <w:color w:val="auto"/>
        </w:rPr>
        <w:t>ma</w:t>
      </w:r>
      <w:r w:rsidR="00260FF3" w:rsidRPr="005A3857">
        <w:rPr>
          <w:rFonts w:ascii="Calibri" w:hAnsi="Calibri" w:cs="Calibri"/>
          <w:color w:val="auto"/>
        </w:rPr>
        <w:t>:</w:t>
      </w:r>
    </w:p>
    <w:p w14:paraId="6B854950" w14:textId="77777777" w:rsidR="00260FF3" w:rsidRPr="005A3857" w:rsidRDefault="00DF6232" w:rsidP="00997451">
      <w:pPr>
        <w:spacing w:line="360" w:lineRule="auto"/>
        <w:ind w:firstLine="851"/>
        <w:jc w:val="both"/>
        <w:rPr>
          <w:rFonts w:ascii="Calibri" w:hAnsi="Calibri" w:cs="Calibri"/>
          <w:color w:val="auto"/>
        </w:rPr>
      </w:pPr>
      <w:r w:rsidRPr="005A3857">
        <w:rPr>
          <w:rFonts w:ascii="Calibri" w:hAnsi="Calibri" w:cs="Calibri"/>
          <w:color w:val="auto"/>
        </w:rPr>
        <w:t>4</w:t>
      </w:r>
      <w:r w:rsidR="00B330AA" w:rsidRPr="005A3857">
        <w:rPr>
          <w:rFonts w:ascii="Calibri" w:hAnsi="Calibri" w:cs="Calibri"/>
          <w:color w:val="auto"/>
        </w:rPr>
        <w:t>6</w:t>
      </w:r>
      <w:r w:rsidR="00352144" w:rsidRPr="005A3857">
        <w:rPr>
          <w:rFonts w:ascii="Calibri" w:hAnsi="Calibri" w:cs="Calibri"/>
          <w:color w:val="auto"/>
        </w:rPr>
        <w:t xml:space="preserve">.1.1 </w:t>
      </w:r>
      <w:r w:rsidR="00260FF3" w:rsidRPr="005A3857">
        <w:rPr>
          <w:rFonts w:ascii="Calibri" w:hAnsi="Calibri" w:cs="Calibri"/>
          <w:color w:val="auto"/>
        </w:rPr>
        <w:t>darbuotojo, kuriam siūloma nustatyti priemoką, vard</w:t>
      </w:r>
      <w:r w:rsidR="00826ED8" w:rsidRPr="005A3857">
        <w:rPr>
          <w:rFonts w:ascii="Calibri" w:hAnsi="Calibri" w:cs="Calibri"/>
          <w:color w:val="auto"/>
        </w:rPr>
        <w:t>as</w:t>
      </w:r>
      <w:r w:rsidR="00260FF3" w:rsidRPr="005A3857">
        <w:rPr>
          <w:rFonts w:ascii="Calibri" w:hAnsi="Calibri" w:cs="Calibri"/>
          <w:color w:val="auto"/>
        </w:rPr>
        <w:t>, pavard</w:t>
      </w:r>
      <w:r w:rsidR="00826ED8" w:rsidRPr="005A3857">
        <w:rPr>
          <w:rFonts w:ascii="Calibri" w:hAnsi="Calibri" w:cs="Calibri"/>
          <w:color w:val="auto"/>
        </w:rPr>
        <w:t>ė</w:t>
      </w:r>
      <w:r w:rsidR="00260FF3" w:rsidRPr="005A3857">
        <w:rPr>
          <w:rFonts w:ascii="Calibri" w:hAnsi="Calibri" w:cs="Calibri"/>
          <w:color w:val="auto"/>
        </w:rPr>
        <w:t>, pareigos;</w:t>
      </w:r>
    </w:p>
    <w:p w14:paraId="735A8483" w14:textId="77777777" w:rsidR="00260FF3" w:rsidRPr="005A3857" w:rsidRDefault="00DF6232" w:rsidP="00997451">
      <w:pPr>
        <w:spacing w:line="360" w:lineRule="auto"/>
        <w:ind w:firstLine="851"/>
        <w:jc w:val="both"/>
        <w:rPr>
          <w:rFonts w:ascii="Calibri" w:hAnsi="Calibri" w:cs="Calibri"/>
          <w:color w:val="auto"/>
        </w:rPr>
      </w:pPr>
      <w:r w:rsidRPr="005A3857">
        <w:rPr>
          <w:rFonts w:ascii="Calibri" w:hAnsi="Calibri" w:cs="Calibri"/>
          <w:color w:val="auto"/>
        </w:rPr>
        <w:t>4</w:t>
      </w:r>
      <w:r w:rsidR="00B330AA" w:rsidRPr="005A3857">
        <w:rPr>
          <w:rFonts w:ascii="Calibri" w:hAnsi="Calibri" w:cs="Calibri"/>
          <w:color w:val="auto"/>
        </w:rPr>
        <w:t>6</w:t>
      </w:r>
      <w:r w:rsidR="00352144" w:rsidRPr="005A3857">
        <w:rPr>
          <w:rFonts w:ascii="Calibri" w:hAnsi="Calibri" w:cs="Calibri"/>
          <w:color w:val="auto"/>
        </w:rPr>
        <w:t xml:space="preserve">.1.2 </w:t>
      </w:r>
      <w:r w:rsidR="00260FF3" w:rsidRPr="005A3857">
        <w:rPr>
          <w:rFonts w:ascii="Calibri" w:hAnsi="Calibri" w:cs="Calibri"/>
          <w:color w:val="auto"/>
        </w:rPr>
        <w:t>priemokos nustatymo teisinis pagrindas (atitinkamas Įstatymo straipsnis</w:t>
      </w:r>
      <w:r w:rsidR="00BF2F35" w:rsidRPr="005A3857">
        <w:rPr>
          <w:rFonts w:ascii="Calibri" w:hAnsi="Calibri" w:cs="Calibri"/>
          <w:color w:val="auto"/>
        </w:rPr>
        <w:t xml:space="preserve">, </w:t>
      </w:r>
      <w:r w:rsidR="00A97404" w:rsidRPr="005A3857">
        <w:rPr>
          <w:rFonts w:ascii="Calibri" w:hAnsi="Calibri" w:cs="Calibri"/>
          <w:color w:val="auto"/>
        </w:rPr>
        <w:t xml:space="preserve">šios </w:t>
      </w:r>
      <w:r w:rsidR="00BF2F35" w:rsidRPr="005A3857">
        <w:rPr>
          <w:rFonts w:ascii="Calibri" w:hAnsi="Calibri" w:cs="Calibri"/>
          <w:color w:val="auto"/>
        </w:rPr>
        <w:t>D</w:t>
      </w:r>
      <w:r w:rsidR="00A97404" w:rsidRPr="005A3857">
        <w:rPr>
          <w:rFonts w:ascii="Calibri" w:hAnsi="Calibri" w:cs="Calibri"/>
          <w:color w:val="auto"/>
        </w:rPr>
        <w:t>arbo apmokėjimo sistemos punktas)</w:t>
      </w:r>
      <w:r w:rsidR="00352144" w:rsidRPr="005A3857">
        <w:rPr>
          <w:rFonts w:ascii="Calibri" w:hAnsi="Calibri" w:cs="Calibri"/>
          <w:color w:val="auto"/>
        </w:rPr>
        <w:t>;</w:t>
      </w:r>
    </w:p>
    <w:p w14:paraId="729A7891" w14:textId="77777777" w:rsidR="00A97404" w:rsidRPr="005A3857" w:rsidRDefault="00DF6232" w:rsidP="00997451">
      <w:pPr>
        <w:spacing w:line="360" w:lineRule="auto"/>
        <w:ind w:firstLine="851"/>
        <w:jc w:val="both"/>
        <w:rPr>
          <w:rFonts w:ascii="Calibri" w:hAnsi="Calibri" w:cs="Calibri"/>
          <w:color w:val="auto"/>
        </w:rPr>
      </w:pPr>
      <w:r w:rsidRPr="005A3857">
        <w:rPr>
          <w:rFonts w:ascii="Calibri" w:hAnsi="Calibri" w:cs="Calibri"/>
          <w:color w:val="auto"/>
        </w:rPr>
        <w:t>4</w:t>
      </w:r>
      <w:r w:rsidR="00B330AA" w:rsidRPr="005A3857">
        <w:rPr>
          <w:rFonts w:ascii="Calibri" w:hAnsi="Calibri" w:cs="Calibri"/>
          <w:color w:val="auto"/>
        </w:rPr>
        <w:t>6</w:t>
      </w:r>
      <w:r w:rsidR="00352144" w:rsidRPr="005A3857">
        <w:rPr>
          <w:rFonts w:ascii="Calibri" w:hAnsi="Calibri" w:cs="Calibri"/>
          <w:color w:val="auto"/>
        </w:rPr>
        <w:t xml:space="preserve">.1.3 </w:t>
      </w:r>
      <w:r w:rsidR="00A97404" w:rsidRPr="005A3857">
        <w:rPr>
          <w:rFonts w:ascii="Calibri" w:hAnsi="Calibri" w:cs="Calibri"/>
          <w:color w:val="auto"/>
        </w:rPr>
        <w:t xml:space="preserve">priemokos nustatymo faktinis pagrindas, nurodant konkrečias aplinkybes, </w:t>
      </w:r>
      <w:r w:rsidR="00352144" w:rsidRPr="005A3857">
        <w:rPr>
          <w:rFonts w:ascii="Calibri" w:hAnsi="Calibri" w:cs="Calibri"/>
          <w:color w:val="auto"/>
        </w:rPr>
        <w:t xml:space="preserve">lėmusias </w:t>
      </w:r>
      <w:r w:rsidR="00A97404" w:rsidRPr="005A3857">
        <w:rPr>
          <w:rFonts w:ascii="Calibri" w:hAnsi="Calibri" w:cs="Calibri"/>
          <w:color w:val="auto"/>
        </w:rPr>
        <w:t>poreikį laikinai atlikti kito darbuotojo darbo funkcijas,</w:t>
      </w:r>
      <w:r w:rsidR="00352144" w:rsidRPr="005A3857">
        <w:rPr>
          <w:rFonts w:ascii="Calibri" w:hAnsi="Calibri" w:cs="Calibri"/>
          <w:color w:val="auto"/>
        </w:rPr>
        <w:t xml:space="preserve"> papildoma</w:t>
      </w:r>
      <w:r w:rsidR="00BF2F35" w:rsidRPr="005A3857">
        <w:rPr>
          <w:rFonts w:ascii="Calibri" w:hAnsi="Calibri" w:cs="Calibri"/>
          <w:color w:val="auto"/>
        </w:rPr>
        <w:t>s</w:t>
      </w:r>
      <w:r w:rsidR="00352144" w:rsidRPr="005A3857">
        <w:rPr>
          <w:rFonts w:ascii="Calibri" w:hAnsi="Calibri" w:cs="Calibri"/>
          <w:color w:val="auto"/>
        </w:rPr>
        <w:t xml:space="preserve"> užduotis, darbo masto padidėjimą,</w:t>
      </w:r>
      <w:r w:rsidR="00A97404" w:rsidRPr="005A3857">
        <w:rPr>
          <w:rFonts w:ascii="Calibri" w:hAnsi="Calibri" w:cs="Calibri"/>
          <w:color w:val="auto"/>
        </w:rPr>
        <w:t xml:space="preserve"> nukrypimus nuo normalių darbo sąlygų, raštu pavedamos ar pavestos nesančio darbuotoj</w:t>
      </w:r>
      <w:r w:rsidR="00352144" w:rsidRPr="005A3857">
        <w:rPr>
          <w:rFonts w:ascii="Calibri" w:hAnsi="Calibri" w:cs="Calibri"/>
          <w:color w:val="auto"/>
        </w:rPr>
        <w:t>o</w:t>
      </w:r>
      <w:r w:rsidR="00A97404" w:rsidRPr="005A3857">
        <w:rPr>
          <w:rFonts w:ascii="Calibri" w:hAnsi="Calibri" w:cs="Calibri"/>
          <w:color w:val="auto"/>
        </w:rPr>
        <w:t xml:space="preserve"> funkcijos ar kitų aplinkybių trumpas aprašymas;</w:t>
      </w:r>
    </w:p>
    <w:p w14:paraId="2B1050EE" w14:textId="77777777" w:rsidR="00A97404" w:rsidRPr="005A3857" w:rsidRDefault="00DF6232" w:rsidP="00997451">
      <w:pPr>
        <w:spacing w:line="360" w:lineRule="auto"/>
        <w:ind w:firstLine="851"/>
        <w:jc w:val="both"/>
        <w:rPr>
          <w:rFonts w:ascii="Calibri" w:hAnsi="Calibri" w:cs="Calibri"/>
          <w:color w:val="auto"/>
        </w:rPr>
      </w:pPr>
      <w:r w:rsidRPr="005A3857">
        <w:rPr>
          <w:rFonts w:ascii="Calibri" w:hAnsi="Calibri" w:cs="Calibri"/>
          <w:color w:val="auto"/>
        </w:rPr>
        <w:t>4</w:t>
      </w:r>
      <w:r w:rsidR="00B330AA" w:rsidRPr="005A3857">
        <w:rPr>
          <w:rFonts w:ascii="Calibri" w:hAnsi="Calibri" w:cs="Calibri"/>
          <w:color w:val="auto"/>
        </w:rPr>
        <w:t>6</w:t>
      </w:r>
      <w:r w:rsidR="00352144" w:rsidRPr="005A3857">
        <w:rPr>
          <w:rFonts w:ascii="Calibri" w:hAnsi="Calibri" w:cs="Calibri"/>
          <w:color w:val="auto"/>
        </w:rPr>
        <w:t xml:space="preserve">.1.4 </w:t>
      </w:r>
      <w:r w:rsidR="00A97404" w:rsidRPr="005A3857">
        <w:rPr>
          <w:rFonts w:ascii="Calibri" w:hAnsi="Calibri" w:cs="Calibri"/>
          <w:color w:val="auto"/>
        </w:rPr>
        <w:t>priemokos mokėjimo terminas (pradžios ir pabaigos data) arba tam tikros sąlygos ar aplinkybės, kurioms atsiradus priemokos mokėjimas pasibaigia;</w:t>
      </w:r>
    </w:p>
    <w:p w14:paraId="2BFD96D9" w14:textId="77777777" w:rsidR="00A97404" w:rsidRPr="005A3857" w:rsidRDefault="00DF6232" w:rsidP="00997451">
      <w:pPr>
        <w:spacing w:line="360" w:lineRule="auto"/>
        <w:ind w:firstLine="851"/>
        <w:jc w:val="both"/>
        <w:rPr>
          <w:rFonts w:ascii="Calibri" w:hAnsi="Calibri" w:cs="Calibri"/>
          <w:color w:val="auto"/>
        </w:rPr>
      </w:pPr>
      <w:r w:rsidRPr="005A3857">
        <w:rPr>
          <w:rFonts w:ascii="Calibri" w:hAnsi="Calibri" w:cs="Calibri"/>
          <w:color w:val="auto"/>
        </w:rPr>
        <w:t>4</w:t>
      </w:r>
      <w:r w:rsidR="00B330AA" w:rsidRPr="005A3857">
        <w:rPr>
          <w:rFonts w:ascii="Calibri" w:hAnsi="Calibri" w:cs="Calibri"/>
          <w:color w:val="auto"/>
        </w:rPr>
        <w:t>6</w:t>
      </w:r>
      <w:r w:rsidR="00352144" w:rsidRPr="005A3857">
        <w:rPr>
          <w:rFonts w:ascii="Calibri" w:hAnsi="Calibri" w:cs="Calibri"/>
          <w:color w:val="auto"/>
        </w:rPr>
        <w:t xml:space="preserve">.1.5 </w:t>
      </w:r>
      <w:r w:rsidR="00A97404" w:rsidRPr="005A3857">
        <w:rPr>
          <w:rFonts w:ascii="Calibri" w:hAnsi="Calibri" w:cs="Calibri"/>
          <w:color w:val="auto"/>
        </w:rPr>
        <w:t>siūlomas nustatyti priemokos  dydis.</w:t>
      </w:r>
    </w:p>
    <w:p w14:paraId="3A90DB40" w14:textId="77777777" w:rsidR="00A97404" w:rsidRPr="005A3857" w:rsidRDefault="00DF6232" w:rsidP="00997451">
      <w:pPr>
        <w:spacing w:line="360" w:lineRule="auto"/>
        <w:ind w:firstLine="851"/>
        <w:jc w:val="both"/>
        <w:rPr>
          <w:rFonts w:ascii="Calibri" w:hAnsi="Calibri" w:cs="Calibri"/>
          <w:color w:val="auto"/>
        </w:rPr>
      </w:pPr>
      <w:r w:rsidRPr="005A3857">
        <w:rPr>
          <w:rFonts w:ascii="Calibri" w:hAnsi="Calibri" w:cs="Calibri"/>
          <w:color w:val="auto"/>
        </w:rPr>
        <w:t>4</w:t>
      </w:r>
      <w:r w:rsidR="00B330AA" w:rsidRPr="005A3857">
        <w:rPr>
          <w:rFonts w:ascii="Calibri" w:hAnsi="Calibri" w:cs="Calibri"/>
          <w:color w:val="auto"/>
        </w:rPr>
        <w:t>6</w:t>
      </w:r>
      <w:r w:rsidR="00352144" w:rsidRPr="005A3857">
        <w:rPr>
          <w:rFonts w:ascii="Calibri" w:hAnsi="Calibri" w:cs="Calibri"/>
          <w:color w:val="auto"/>
        </w:rPr>
        <w:t xml:space="preserve">.2 </w:t>
      </w:r>
      <w:r w:rsidR="00A97404" w:rsidRPr="005A3857">
        <w:rPr>
          <w:rFonts w:ascii="Calibri" w:hAnsi="Calibri" w:cs="Calibri"/>
          <w:color w:val="auto"/>
        </w:rPr>
        <w:t xml:space="preserve">Motyvuotas </w:t>
      </w:r>
      <w:r w:rsidR="00826ED8" w:rsidRPr="005A3857">
        <w:rPr>
          <w:rFonts w:ascii="Calibri" w:hAnsi="Calibri" w:cs="Calibri"/>
          <w:color w:val="auto"/>
        </w:rPr>
        <w:t>pa</w:t>
      </w:r>
      <w:r w:rsidR="00A97404" w:rsidRPr="005A3857">
        <w:rPr>
          <w:rFonts w:ascii="Calibri" w:hAnsi="Calibri" w:cs="Calibri"/>
          <w:color w:val="auto"/>
        </w:rPr>
        <w:t>siūlymas dėl priemokos skyrimo suderinamas su darbuotoju, kuris suderindamas</w:t>
      </w:r>
      <w:r w:rsidR="00352144" w:rsidRPr="005A3857">
        <w:rPr>
          <w:rFonts w:ascii="Calibri" w:hAnsi="Calibri" w:cs="Calibri"/>
          <w:color w:val="auto"/>
        </w:rPr>
        <w:t xml:space="preserve"> </w:t>
      </w:r>
      <w:r w:rsidR="00A97404" w:rsidRPr="005A3857">
        <w:rPr>
          <w:rFonts w:ascii="Calibri" w:hAnsi="Calibri" w:cs="Calibri"/>
          <w:color w:val="auto"/>
        </w:rPr>
        <w:t>motyvuotą pasiūlymą, patvirtina sutikimą laikinai atlikti kito įstaigos darbuotoj</w:t>
      </w:r>
      <w:r w:rsidR="00BF2F35" w:rsidRPr="005A3857">
        <w:rPr>
          <w:rFonts w:ascii="Calibri" w:hAnsi="Calibri" w:cs="Calibri"/>
          <w:color w:val="auto"/>
        </w:rPr>
        <w:t>o</w:t>
      </w:r>
      <w:r w:rsidR="00A97404" w:rsidRPr="005A3857">
        <w:rPr>
          <w:rFonts w:ascii="Calibri" w:hAnsi="Calibri" w:cs="Calibri"/>
          <w:color w:val="auto"/>
        </w:rPr>
        <w:t xml:space="preserve"> funkcijas</w:t>
      </w:r>
      <w:r w:rsidR="00352144" w:rsidRPr="005A3857">
        <w:rPr>
          <w:rFonts w:ascii="Calibri" w:hAnsi="Calibri" w:cs="Calibri"/>
          <w:color w:val="auto"/>
        </w:rPr>
        <w:t>,  papildomas užduotis, dirbti esant padidintam darbo mastui, nukrypimams nuo normalių darbo sąlygų;</w:t>
      </w:r>
    </w:p>
    <w:p w14:paraId="6237E69D" w14:textId="6825692A" w:rsidR="00A97404" w:rsidRPr="005A3857" w:rsidRDefault="00DF6232" w:rsidP="00997451">
      <w:pPr>
        <w:spacing w:line="360" w:lineRule="auto"/>
        <w:ind w:firstLine="851"/>
        <w:jc w:val="both"/>
        <w:rPr>
          <w:rFonts w:ascii="Calibri" w:hAnsi="Calibri" w:cs="Calibri"/>
          <w:color w:val="auto"/>
        </w:rPr>
      </w:pPr>
      <w:r w:rsidRPr="005A3857">
        <w:rPr>
          <w:rFonts w:ascii="Calibri" w:hAnsi="Calibri" w:cs="Calibri"/>
          <w:color w:val="auto"/>
        </w:rPr>
        <w:t>4</w:t>
      </w:r>
      <w:r w:rsidR="00B330AA" w:rsidRPr="005A3857">
        <w:rPr>
          <w:rFonts w:ascii="Calibri" w:hAnsi="Calibri" w:cs="Calibri"/>
          <w:color w:val="auto"/>
        </w:rPr>
        <w:t>6</w:t>
      </w:r>
      <w:r w:rsidR="00352144" w:rsidRPr="005A3857">
        <w:rPr>
          <w:rFonts w:ascii="Calibri" w:hAnsi="Calibri" w:cs="Calibri"/>
          <w:color w:val="auto"/>
        </w:rPr>
        <w:t xml:space="preserve">.3 </w:t>
      </w:r>
      <w:r w:rsidR="00A97404" w:rsidRPr="005A3857">
        <w:rPr>
          <w:rFonts w:ascii="Calibri" w:hAnsi="Calibri" w:cs="Calibri"/>
          <w:color w:val="auto"/>
        </w:rPr>
        <w:t xml:space="preserve">Motyvuotas </w:t>
      </w:r>
      <w:r w:rsidR="00826ED8" w:rsidRPr="005A3857">
        <w:rPr>
          <w:rFonts w:ascii="Calibri" w:hAnsi="Calibri" w:cs="Calibri"/>
          <w:color w:val="auto"/>
        </w:rPr>
        <w:t>pa</w:t>
      </w:r>
      <w:r w:rsidR="00A97404" w:rsidRPr="005A3857">
        <w:rPr>
          <w:rFonts w:ascii="Calibri" w:hAnsi="Calibri" w:cs="Calibri"/>
          <w:color w:val="auto"/>
        </w:rPr>
        <w:t xml:space="preserve">siūlymas, suderintas su </w:t>
      </w:r>
      <w:r w:rsidR="00BF2F35" w:rsidRPr="005A3857">
        <w:rPr>
          <w:rFonts w:ascii="Calibri" w:hAnsi="Calibri" w:cs="Calibri"/>
          <w:color w:val="auto"/>
        </w:rPr>
        <w:t>Į</w:t>
      </w:r>
      <w:r w:rsidR="00352144" w:rsidRPr="005A3857">
        <w:rPr>
          <w:rFonts w:ascii="Calibri" w:hAnsi="Calibri" w:cs="Calibri"/>
          <w:color w:val="auto"/>
        </w:rPr>
        <w:t xml:space="preserve">staigos </w:t>
      </w:r>
      <w:r w:rsidR="00A97404" w:rsidRPr="005A3857">
        <w:rPr>
          <w:rFonts w:ascii="Calibri" w:hAnsi="Calibri" w:cs="Calibri"/>
          <w:color w:val="auto"/>
        </w:rPr>
        <w:t xml:space="preserve">darbuotoju, </w:t>
      </w:r>
      <w:bookmarkStart w:id="9" w:name="_Hlk227758852"/>
      <w:r w:rsidR="00A97404" w:rsidRPr="005A3857">
        <w:rPr>
          <w:rFonts w:ascii="Calibri" w:hAnsi="Calibri" w:cs="Calibri"/>
          <w:color w:val="auto"/>
        </w:rPr>
        <w:t>teikiamas</w:t>
      </w:r>
      <w:r w:rsidR="001E4253" w:rsidRPr="005A3857">
        <w:rPr>
          <w:rFonts w:ascii="Calibri" w:hAnsi="Calibri" w:cs="Calibri"/>
          <w:color w:val="auto"/>
        </w:rPr>
        <w:t xml:space="preserve"> naudojantis </w:t>
      </w:r>
      <w:r w:rsidR="00A97404" w:rsidRPr="005A3857">
        <w:rPr>
          <w:rFonts w:ascii="Calibri" w:hAnsi="Calibri" w:cs="Calibri"/>
          <w:color w:val="auto"/>
        </w:rPr>
        <w:t xml:space="preserve">DVS </w:t>
      </w:r>
      <w:r w:rsidR="00A97404" w:rsidRPr="005A3857">
        <w:rPr>
          <w:rFonts w:ascii="Calibri" w:hAnsi="Calibri" w:cs="Calibri"/>
          <w:color w:val="auto"/>
        </w:rPr>
        <w:lastRenderedPageBreak/>
        <w:t>Kontora priemonėmis</w:t>
      </w:r>
      <w:r w:rsidR="00EC23F3" w:rsidRPr="005A3857">
        <w:rPr>
          <w:rFonts w:ascii="Calibri" w:hAnsi="Calibri" w:cs="Calibri"/>
          <w:color w:val="auto"/>
        </w:rPr>
        <w:t xml:space="preserve"> </w:t>
      </w:r>
      <w:r w:rsidR="00BF2F35" w:rsidRPr="005A3857">
        <w:rPr>
          <w:rFonts w:ascii="Calibri" w:hAnsi="Calibri" w:cs="Calibri"/>
          <w:color w:val="auto"/>
        </w:rPr>
        <w:t>Į</w:t>
      </w:r>
      <w:r w:rsidR="0080688D" w:rsidRPr="005A3857">
        <w:rPr>
          <w:rFonts w:ascii="Calibri" w:hAnsi="Calibri" w:cs="Calibri"/>
          <w:color w:val="auto"/>
        </w:rPr>
        <w:t>staigos direktoriui</w:t>
      </w:r>
      <w:r w:rsidR="00826ED8" w:rsidRPr="005A3857">
        <w:rPr>
          <w:rFonts w:ascii="Calibri" w:hAnsi="Calibri" w:cs="Calibri"/>
          <w:color w:val="auto"/>
        </w:rPr>
        <w:t xml:space="preserve">. Įstaigos direktorius </w:t>
      </w:r>
      <w:bookmarkEnd w:id="9"/>
      <w:r w:rsidR="0080688D" w:rsidRPr="005A3857">
        <w:rPr>
          <w:rFonts w:ascii="Calibri" w:hAnsi="Calibri" w:cs="Calibri"/>
          <w:color w:val="auto"/>
        </w:rPr>
        <w:t>priima galutinį sprendimą dėl</w:t>
      </w:r>
      <w:r w:rsidR="00826ED8" w:rsidRPr="005A3857">
        <w:rPr>
          <w:rFonts w:ascii="Calibri" w:hAnsi="Calibri" w:cs="Calibri"/>
          <w:color w:val="auto"/>
        </w:rPr>
        <w:t xml:space="preserve"> skiriamos </w:t>
      </w:r>
      <w:r w:rsidR="0080688D" w:rsidRPr="005A3857">
        <w:rPr>
          <w:rFonts w:ascii="Calibri" w:hAnsi="Calibri" w:cs="Calibri"/>
          <w:color w:val="auto"/>
        </w:rPr>
        <w:t>priemokos, jos dydžio, laikotarpio skyrimo</w:t>
      </w:r>
      <w:r w:rsidR="00352144" w:rsidRPr="005A3857">
        <w:rPr>
          <w:rFonts w:ascii="Calibri" w:hAnsi="Calibri" w:cs="Calibri"/>
          <w:color w:val="auto"/>
        </w:rPr>
        <w:t xml:space="preserve"> </w:t>
      </w:r>
      <w:r w:rsidR="00826ED8" w:rsidRPr="005A3857">
        <w:rPr>
          <w:rFonts w:ascii="Calibri" w:hAnsi="Calibri" w:cs="Calibri"/>
          <w:color w:val="auto"/>
        </w:rPr>
        <w:t xml:space="preserve">ir </w:t>
      </w:r>
      <w:r w:rsidR="00352144" w:rsidRPr="005A3857">
        <w:rPr>
          <w:rFonts w:ascii="Calibri" w:hAnsi="Calibri" w:cs="Calibri"/>
          <w:color w:val="auto"/>
        </w:rPr>
        <w:t>organizuo</w:t>
      </w:r>
      <w:r w:rsidR="00826ED8" w:rsidRPr="005A3857">
        <w:rPr>
          <w:rFonts w:ascii="Calibri" w:hAnsi="Calibri" w:cs="Calibri"/>
          <w:color w:val="auto"/>
        </w:rPr>
        <w:t>ja</w:t>
      </w:r>
      <w:r w:rsidR="00352144" w:rsidRPr="005A3857">
        <w:rPr>
          <w:rFonts w:ascii="Calibri" w:hAnsi="Calibri" w:cs="Calibri"/>
          <w:color w:val="auto"/>
        </w:rPr>
        <w:t xml:space="preserve"> </w:t>
      </w:r>
      <w:r w:rsidR="00BF2F35" w:rsidRPr="005A3857">
        <w:rPr>
          <w:rFonts w:ascii="Calibri" w:hAnsi="Calibri" w:cs="Calibri"/>
          <w:color w:val="auto"/>
        </w:rPr>
        <w:t>Į</w:t>
      </w:r>
      <w:r w:rsidR="00352144" w:rsidRPr="005A3857">
        <w:rPr>
          <w:rFonts w:ascii="Calibri" w:hAnsi="Calibri" w:cs="Calibri"/>
          <w:color w:val="auto"/>
        </w:rPr>
        <w:t>staigos direktoriaus įsakymo parengimą, su kuriuo darbuotojas supažindinamas raštu;</w:t>
      </w:r>
    </w:p>
    <w:p w14:paraId="1596F000" w14:textId="7FE79FD1" w:rsidR="00522B0C" w:rsidRPr="005A3857" w:rsidRDefault="00DF6232" w:rsidP="00997451">
      <w:pPr>
        <w:spacing w:line="360" w:lineRule="auto"/>
        <w:ind w:firstLine="851"/>
        <w:jc w:val="both"/>
        <w:rPr>
          <w:rFonts w:ascii="Calibri" w:hAnsi="Calibri" w:cs="Calibri"/>
          <w:color w:val="auto"/>
        </w:rPr>
      </w:pPr>
      <w:r w:rsidRPr="005A3857">
        <w:rPr>
          <w:rFonts w:ascii="Calibri" w:hAnsi="Calibri" w:cs="Calibri"/>
          <w:color w:val="auto"/>
        </w:rPr>
        <w:t>4</w:t>
      </w:r>
      <w:r w:rsidR="00B330AA" w:rsidRPr="005A3857">
        <w:rPr>
          <w:rFonts w:ascii="Calibri" w:hAnsi="Calibri" w:cs="Calibri"/>
          <w:color w:val="auto"/>
        </w:rPr>
        <w:t>7</w:t>
      </w:r>
      <w:r w:rsidR="00352144" w:rsidRPr="005A3857">
        <w:rPr>
          <w:rFonts w:ascii="Calibri" w:hAnsi="Calibri" w:cs="Calibri"/>
          <w:color w:val="auto"/>
        </w:rPr>
        <w:t xml:space="preserve">. </w:t>
      </w:r>
      <w:r w:rsidR="0080688D" w:rsidRPr="005A3857">
        <w:rPr>
          <w:rFonts w:ascii="Calibri" w:hAnsi="Calibri" w:cs="Calibri"/>
          <w:color w:val="auto"/>
        </w:rPr>
        <w:t>Motyvuota</w:t>
      </w:r>
      <w:r w:rsidR="00352144" w:rsidRPr="005A3857">
        <w:rPr>
          <w:rFonts w:ascii="Calibri" w:hAnsi="Calibri" w:cs="Calibri"/>
          <w:color w:val="auto"/>
        </w:rPr>
        <w:t>s</w:t>
      </w:r>
      <w:r w:rsidR="0080688D" w:rsidRPr="005A3857">
        <w:rPr>
          <w:rFonts w:ascii="Calibri" w:hAnsi="Calibri" w:cs="Calibri"/>
          <w:color w:val="auto"/>
        </w:rPr>
        <w:t xml:space="preserve"> pasiūlymas laikinai atlikti kito darbuotojo darbo funkcijas teikiamas </w:t>
      </w:r>
      <w:r w:rsidR="00BF2F35" w:rsidRPr="005A3857">
        <w:rPr>
          <w:rFonts w:ascii="Calibri" w:hAnsi="Calibri" w:cs="Calibri"/>
          <w:color w:val="auto"/>
        </w:rPr>
        <w:t>Į</w:t>
      </w:r>
      <w:r w:rsidR="0080688D" w:rsidRPr="005A3857">
        <w:rPr>
          <w:rFonts w:ascii="Calibri" w:hAnsi="Calibri" w:cs="Calibri"/>
          <w:color w:val="auto"/>
        </w:rPr>
        <w:t>staigos direktoriui ne vėliau kaip pavedimo laikinai atlikti kito darbuotojo funkcijas dieną,</w:t>
      </w:r>
      <w:r w:rsidR="00826ED8" w:rsidRPr="005A3857">
        <w:rPr>
          <w:rFonts w:ascii="Calibri" w:hAnsi="Calibri" w:cs="Calibri"/>
          <w:color w:val="auto"/>
        </w:rPr>
        <w:t xml:space="preserve"> o</w:t>
      </w:r>
      <w:r w:rsidR="0080688D" w:rsidRPr="005A3857">
        <w:rPr>
          <w:rFonts w:ascii="Calibri" w:hAnsi="Calibri" w:cs="Calibri"/>
          <w:color w:val="auto"/>
        </w:rPr>
        <w:t xml:space="preserve"> padidėjus darbų mastui ar esant nukryp</w:t>
      </w:r>
      <w:r w:rsidR="00352144" w:rsidRPr="005A3857">
        <w:rPr>
          <w:rFonts w:ascii="Calibri" w:hAnsi="Calibri" w:cs="Calibri"/>
          <w:color w:val="auto"/>
        </w:rPr>
        <w:t>i</w:t>
      </w:r>
      <w:r w:rsidR="0080688D" w:rsidRPr="005A3857">
        <w:rPr>
          <w:rFonts w:ascii="Calibri" w:hAnsi="Calibri" w:cs="Calibri"/>
          <w:color w:val="auto"/>
        </w:rPr>
        <w:t>mų nuo normalių darbo sąlygų</w:t>
      </w:r>
      <w:r w:rsidR="00826ED8" w:rsidRPr="005A3857">
        <w:rPr>
          <w:rFonts w:ascii="Calibri" w:hAnsi="Calibri" w:cs="Calibri"/>
          <w:color w:val="auto"/>
        </w:rPr>
        <w:t xml:space="preserve"> </w:t>
      </w:r>
      <w:r w:rsidR="005C7620">
        <w:rPr>
          <w:rFonts w:ascii="Calibri" w:hAnsi="Calibri" w:cs="Calibri"/>
          <w:color w:val="auto"/>
        </w:rPr>
        <w:t>–</w:t>
      </w:r>
      <w:r w:rsidR="00826ED8" w:rsidRPr="005A3857">
        <w:rPr>
          <w:rFonts w:ascii="Calibri" w:hAnsi="Calibri" w:cs="Calibri"/>
          <w:color w:val="auto"/>
        </w:rPr>
        <w:t xml:space="preserve"> </w:t>
      </w:r>
      <w:r w:rsidR="0080688D" w:rsidRPr="005A3857">
        <w:rPr>
          <w:rFonts w:ascii="Calibri" w:hAnsi="Calibri" w:cs="Calibri"/>
          <w:color w:val="auto"/>
        </w:rPr>
        <w:t>ne v</w:t>
      </w:r>
      <w:r w:rsidR="00352144" w:rsidRPr="005A3857">
        <w:rPr>
          <w:rFonts w:ascii="Calibri" w:hAnsi="Calibri" w:cs="Calibri"/>
          <w:color w:val="auto"/>
        </w:rPr>
        <w:t>ė</w:t>
      </w:r>
      <w:r w:rsidR="0080688D" w:rsidRPr="005A3857">
        <w:rPr>
          <w:rFonts w:ascii="Calibri" w:hAnsi="Calibri" w:cs="Calibri"/>
          <w:color w:val="auto"/>
        </w:rPr>
        <w:t xml:space="preserve">liau kaip likus 5 darbo dienoms iki mėnesio paskutinės dienos. </w:t>
      </w:r>
    </w:p>
    <w:p w14:paraId="5A81F71B" w14:textId="77777777" w:rsidR="0080688D" w:rsidRPr="005A3857" w:rsidRDefault="00DF6232" w:rsidP="00997451">
      <w:pPr>
        <w:spacing w:line="360" w:lineRule="auto"/>
        <w:ind w:firstLine="851"/>
        <w:jc w:val="both"/>
        <w:rPr>
          <w:rFonts w:ascii="Calibri" w:hAnsi="Calibri" w:cs="Calibri"/>
          <w:color w:val="auto"/>
          <w:lang w:val="en-US"/>
        </w:rPr>
      </w:pPr>
      <w:r w:rsidRPr="005A3857">
        <w:rPr>
          <w:rFonts w:ascii="Calibri" w:hAnsi="Calibri" w:cs="Calibri"/>
          <w:color w:val="auto"/>
        </w:rPr>
        <w:t>4</w:t>
      </w:r>
      <w:r w:rsidR="00B330AA" w:rsidRPr="005A3857">
        <w:rPr>
          <w:rFonts w:ascii="Calibri" w:hAnsi="Calibri" w:cs="Calibri"/>
          <w:color w:val="auto"/>
        </w:rPr>
        <w:t>8</w:t>
      </w:r>
      <w:r w:rsidR="00352144" w:rsidRPr="005A3857">
        <w:rPr>
          <w:rFonts w:ascii="Calibri" w:hAnsi="Calibri" w:cs="Calibri"/>
          <w:color w:val="auto"/>
        </w:rPr>
        <w:t xml:space="preserve">. </w:t>
      </w:r>
      <w:r w:rsidR="0080688D" w:rsidRPr="005A3857">
        <w:rPr>
          <w:rFonts w:ascii="Calibri" w:hAnsi="Calibri" w:cs="Calibri"/>
          <w:color w:val="auto"/>
        </w:rPr>
        <w:t xml:space="preserve">Pasikeitus priemokos skyrimo pagrindui, </w:t>
      </w:r>
      <w:r w:rsidR="00BF2F35" w:rsidRPr="005A3857">
        <w:rPr>
          <w:rFonts w:ascii="Calibri" w:hAnsi="Calibri" w:cs="Calibri"/>
          <w:color w:val="auto"/>
        </w:rPr>
        <w:t>Į</w:t>
      </w:r>
      <w:r w:rsidR="0080688D" w:rsidRPr="005A3857">
        <w:rPr>
          <w:rFonts w:ascii="Calibri" w:hAnsi="Calibri" w:cs="Calibri"/>
          <w:color w:val="auto"/>
        </w:rPr>
        <w:t xml:space="preserve">staigos direktoriaus įsakymu priemokos dydis ir </w:t>
      </w:r>
      <w:r w:rsidR="00826ED8" w:rsidRPr="005A3857">
        <w:rPr>
          <w:rFonts w:ascii="Calibri" w:hAnsi="Calibri" w:cs="Calibri"/>
          <w:color w:val="auto"/>
        </w:rPr>
        <w:t>(</w:t>
      </w:r>
      <w:r w:rsidR="0080688D" w:rsidRPr="005A3857">
        <w:rPr>
          <w:rFonts w:ascii="Calibri" w:hAnsi="Calibri" w:cs="Calibri"/>
          <w:color w:val="auto"/>
        </w:rPr>
        <w:t>ar</w:t>
      </w:r>
      <w:r w:rsidR="00826ED8" w:rsidRPr="005A3857">
        <w:rPr>
          <w:rFonts w:ascii="Calibri" w:hAnsi="Calibri" w:cs="Calibri"/>
          <w:color w:val="auto"/>
        </w:rPr>
        <w:t>)</w:t>
      </w:r>
      <w:r w:rsidR="0080688D" w:rsidRPr="005A3857">
        <w:rPr>
          <w:rFonts w:ascii="Calibri" w:hAnsi="Calibri" w:cs="Calibri"/>
          <w:color w:val="auto"/>
        </w:rPr>
        <w:t xml:space="preserve"> mokėjimo terminas gali būti pakeistas arba mokėjimas nutrauktas.</w:t>
      </w:r>
    </w:p>
    <w:p w14:paraId="46F1AF1C" w14:textId="77777777" w:rsidR="00522B0C" w:rsidRPr="005A3857" w:rsidRDefault="00522B0C" w:rsidP="00997451">
      <w:pPr>
        <w:ind w:firstLine="851"/>
        <w:jc w:val="both"/>
        <w:rPr>
          <w:rFonts w:ascii="Calibri" w:hAnsi="Calibri" w:cs="Calibri"/>
          <w:bCs/>
          <w:color w:val="auto"/>
        </w:rPr>
      </w:pPr>
    </w:p>
    <w:p w14:paraId="40D79904" w14:textId="73EB180C" w:rsidR="00061B53" w:rsidRPr="005A3857" w:rsidRDefault="00061B53" w:rsidP="00997451">
      <w:pPr>
        <w:widowControl/>
        <w:suppressAutoHyphens w:val="0"/>
        <w:jc w:val="center"/>
        <w:rPr>
          <w:rFonts w:ascii="Calibri" w:eastAsia="Times New Roman" w:hAnsi="Calibri" w:cs="Calibri"/>
          <w:b/>
          <w:bCs/>
          <w:color w:val="auto"/>
          <w:lang w:eastAsia="en-US"/>
        </w:rPr>
      </w:pPr>
      <w:r w:rsidRPr="005A3857">
        <w:rPr>
          <w:rFonts w:ascii="Calibri" w:eastAsia="Times New Roman" w:hAnsi="Calibri" w:cs="Calibri"/>
          <w:b/>
          <w:bCs/>
          <w:color w:val="auto"/>
          <w:lang w:eastAsia="en-US"/>
        </w:rPr>
        <w:t>V</w:t>
      </w:r>
      <w:r w:rsidR="00526B6C" w:rsidRPr="005A3857">
        <w:rPr>
          <w:rFonts w:ascii="Calibri" w:eastAsia="Times New Roman" w:hAnsi="Calibri" w:cs="Calibri"/>
          <w:b/>
          <w:bCs/>
          <w:color w:val="auto"/>
          <w:lang w:eastAsia="en-US"/>
        </w:rPr>
        <w:t>I</w:t>
      </w:r>
      <w:r w:rsidR="00B8317E" w:rsidRPr="005A3857">
        <w:rPr>
          <w:rFonts w:ascii="Calibri" w:eastAsia="Times New Roman" w:hAnsi="Calibri" w:cs="Calibri"/>
          <w:b/>
          <w:bCs/>
          <w:color w:val="auto"/>
          <w:lang w:eastAsia="en-US"/>
        </w:rPr>
        <w:t xml:space="preserve"> </w:t>
      </w:r>
      <w:r w:rsidRPr="005A3857">
        <w:rPr>
          <w:rFonts w:ascii="Calibri" w:eastAsia="Times New Roman" w:hAnsi="Calibri" w:cs="Calibri"/>
          <w:b/>
          <w:bCs/>
          <w:color w:val="auto"/>
          <w:lang w:eastAsia="en-US"/>
        </w:rPr>
        <w:t xml:space="preserve">SKYRIUS </w:t>
      </w:r>
    </w:p>
    <w:p w14:paraId="2A16121C" w14:textId="77777777" w:rsidR="00522B0C" w:rsidRPr="005A3857" w:rsidRDefault="00522B0C" w:rsidP="00997451">
      <w:pPr>
        <w:widowControl/>
        <w:suppressAutoHyphens w:val="0"/>
        <w:jc w:val="center"/>
        <w:rPr>
          <w:rFonts w:ascii="Calibri" w:hAnsi="Calibri" w:cs="Calibri"/>
          <w:b/>
          <w:color w:val="auto"/>
        </w:rPr>
      </w:pPr>
      <w:r w:rsidRPr="005A3857">
        <w:rPr>
          <w:rFonts w:ascii="Calibri" w:hAnsi="Calibri" w:cs="Calibri"/>
          <w:b/>
          <w:color w:val="auto"/>
        </w:rPr>
        <w:t>SKATINIMAS</w:t>
      </w:r>
    </w:p>
    <w:p w14:paraId="2BC185FA" w14:textId="77777777" w:rsidR="00522B0C" w:rsidRPr="005A3857" w:rsidRDefault="00522B0C" w:rsidP="00997451">
      <w:pPr>
        <w:ind w:firstLine="851"/>
        <w:jc w:val="both"/>
        <w:rPr>
          <w:rFonts w:ascii="Calibri" w:hAnsi="Calibri" w:cs="Calibri"/>
          <w:bCs/>
          <w:color w:val="auto"/>
        </w:rPr>
      </w:pPr>
    </w:p>
    <w:p w14:paraId="3A3D9E70" w14:textId="1D067FC5" w:rsidR="00B81B5A" w:rsidRPr="005A3857" w:rsidRDefault="00B8317E" w:rsidP="00997451">
      <w:pPr>
        <w:spacing w:line="360" w:lineRule="auto"/>
        <w:ind w:firstLine="851"/>
        <w:jc w:val="both"/>
        <w:rPr>
          <w:rFonts w:ascii="Calibri" w:hAnsi="Calibri" w:cs="Calibri"/>
          <w:color w:val="auto"/>
        </w:rPr>
      </w:pPr>
      <w:r w:rsidRPr="005A3857">
        <w:rPr>
          <w:rFonts w:ascii="Calibri" w:hAnsi="Calibri" w:cs="Calibri"/>
          <w:color w:val="auto"/>
          <w:lang w:eastAsia="lt-LT"/>
        </w:rPr>
        <w:t>4</w:t>
      </w:r>
      <w:r w:rsidR="00B330AA" w:rsidRPr="005A3857">
        <w:rPr>
          <w:rFonts w:ascii="Calibri" w:hAnsi="Calibri" w:cs="Calibri"/>
          <w:color w:val="auto"/>
          <w:lang w:eastAsia="lt-LT"/>
        </w:rPr>
        <w:t>9</w:t>
      </w:r>
      <w:r w:rsidR="00FB0675" w:rsidRPr="005A3857">
        <w:rPr>
          <w:rFonts w:ascii="Calibri" w:hAnsi="Calibri" w:cs="Calibri"/>
          <w:color w:val="auto"/>
          <w:lang w:eastAsia="lt-LT"/>
        </w:rPr>
        <w:t xml:space="preserve">. Įstaigos darbuotojai </w:t>
      </w:r>
      <w:r w:rsidR="00587AF6" w:rsidRPr="005A3857">
        <w:rPr>
          <w:rFonts w:ascii="Calibri" w:hAnsi="Calibri" w:cs="Calibri"/>
          <w:b/>
          <w:i/>
          <w:color w:val="auto"/>
        </w:rPr>
        <w:t xml:space="preserve">gali </w:t>
      </w:r>
      <w:r w:rsidR="00AC1055" w:rsidRPr="005A3857">
        <w:rPr>
          <w:rFonts w:ascii="Calibri" w:hAnsi="Calibri" w:cs="Calibri"/>
          <w:b/>
          <w:i/>
          <w:color w:val="auto"/>
        </w:rPr>
        <w:t>būti skatinami</w:t>
      </w:r>
      <w:r w:rsidR="009A151A" w:rsidRPr="005A3857">
        <w:rPr>
          <w:rFonts w:ascii="Calibri" w:hAnsi="Calibri" w:cs="Calibri"/>
          <w:color w:val="auto"/>
        </w:rPr>
        <w:t xml:space="preserve"> </w:t>
      </w:r>
      <w:r w:rsidR="00FB0675" w:rsidRPr="005A3857">
        <w:rPr>
          <w:rFonts w:ascii="Calibri" w:hAnsi="Calibri" w:cs="Calibri"/>
        </w:rPr>
        <w:t>Įstatymo</w:t>
      </w:r>
      <w:r w:rsidR="00E51802" w:rsidRPr="005A3857">
        <w:rPr>
          <w:rFonts w:ascii="Calibri" w:hAnsi="Calibri" w:cs="Calibri"/>
        </w:rPr>
        <w:t xml:space="preserve"> </w:t>
      </w:r>
      <w:r w:rsidR="00662E55" w:rsidRPr="005A3857">
        <w:rPr>
          <w:rFonts w:ascii="Calibri" w:hAnsi="Calibri" w:cs="Calibri"/>
          <w:color w:val="auto"/>
        </w:rPr>
        <w:t>nustatyta tvarka š</w:t>
      </w:r>
      <w:r w:rsidR="00B81B5A" w:rsidRPr="005A3857">
        <w:rPr>
          <w:rFonts w:ascii="Calibri" w:hAnsi="Calibri" w:cs="Calibri"/>
          <w:lang w:eastAsia="lt-LT"/>
        </w:rPr>
        <w:t>iomis skatinimo priemonėmis</w:t>
      </w:r>
      <w:r w:rsidR="00251316" w:rsidRPr="005A3857">
        <w:rPr>
          <w:rFonts w:ascii="Calibri" w:hAnsi="Calibri" w:cs="Calibri"/>
          <w:color w:val="auto"/>
        </w:rPr>
        <w:t>:</w:t>
      </w:r>
      <w:r w:rsidR="000557FA" w:rsidRPr="005A3857">
        <w:rPr>
          <w:rFonts w:ascii="Calibri" w:hAnsi="Calibri" w:cs="Calibri"/>
          <w:color w:val="auto"/>
        </w:rPr>
        <w:t xml:space="preserve"> </w:t>
      </w:r>
    </w:p>
    <w:p w14:paraId="68F407A0" w14:textId="77777777" w:rsidR="00B81B5A" w:rsidRPr="005A3857" w:rsidRDefault="00B8317E" w:rsidP="00997451">
      <w:pPr>
        <w:spacing w:line="360" w:lineRule="auto"/>
        <w:ind w:firstLine="851"/>
        <w:jc w:val="both"/>
        <w:rPr>
          <w:rFonts w:ascii="Calibri" w:hAnsi="Calibri" w:cs="Calibri"/>
          <w:color w:val="auto"/>
        </w:rPr>
      </w:pPr>
      <w:r w:rsidRPr="005A3857">
        <w:rPr>
          <w:rFonts w:ascii="Calibri" w:hAnsi="Calibri" w:cs="Calibri"/>
          <w:color w:val="auto"/>
        </w:rPr>
        <w:t>4</w:t>
      </w:r>
      <w:r w:rsidR="00B330AA" w:rsidRPr="005A3857">
        <w:rPr>
          <w:rFonts w:ascii="Calibri" w:hAnsi="Calibri" w:cs="Calibri"/>
          <w:color w:val="auto"/>
        </w:rPr>
        <w:t>9</w:t>
      </w:r>
      <w:r w:rsidR="000A4E3E" w:rsidRPr="005A3857">
        <w:rPr>
          <w:rFonts w:ascii="Calibri" w:hAnsi="Calibri" w:cs="Calibri"/>
          <w:color w:val="auto"/>
        </w:rPr>
        <w:t>.</w:t>
      </w:r>
      <w:r w:rsidR="00251316" w:rsidRPr="005A3857">
        <w:rPr>
          <w:rFonts w:ascii="Calibri" w:hAnsi="Calibri" w:cs="Calibri"/>
          <w:color w:val="auto"/>
        </w:rPr>
        <w:t>1 padėka;</w:t>
      </w:r>
      <w:r w:rsidR="000557FA" w:rsidRPr="005A3857">
        <w:rPr>
          <w:rFonts w:ascii="Calibri" w:hAnsi="Calibri" w:cs="Calibri"/>
          <w:color w:val="auto"/>
        </w:rPr>
        <w:t xml:space="preserve"> </w:t>
      </w:r>
    </w:p>
    <w:p w14:paraId="74D57644" w14:textId="77777777" w:rsidR="00B81B5A" w:rsidRPr="005A3857" w:rsidRDefault="00B8317E" w:rsidP="00997451">
      <w:pPr>
        <w:spacing w:line="360" w:lineRule="auto"/>
        <w:ind w:left="142" w:firstLine="709"/>
        <w:jc w:val="both"/>
        <w:rPr>
          <w:rFonts w:ascii="Calibri" w:hAnsi="Calibri" w:cs="Calibri"/>
        </w:rPr>
      </w:pPr>
      <w:r w:rsidRPr="005A3857">
        <w:rPr>
          <w:rFonts w:ascii="Calibri" w:hAnsi="Calibri" w:cs="Calibri"/>
        </w:rPr>
        <w:t>4</w:t>
      </w:r>
      <w:r w:rsidR="00B330AA" w:rsidRPr="005A3857">
        <w:rPr>
          <w:rFonts w:ascii="Calibri" w:hAnsi="Calibri" w:cs="Calibri"/>
        </w:rPr>
        <w:t>9</w:t>
      </w:r>
      <w:r w:rsidR="000A4E3E" w:rsidRPr="005A3857">
        <w:rPr>
          <w:rFonts w:ascii="Calibri" w:hAnsi="Calibri" w:cs="Calibri"/>
        </w:rPr>
        <w:t>.</w:t>
      </w:r>
      <w:r w:rsidR="00251316" w:rsidRPr="005A3857">
        <w:rPr>
          <w:rFonts w:ascii="Calibri" w:hAnsi="Calibri" w:cs="Calibri"/>
        </w:rPr>
        <w:t>2</w:t>
      </w:r>
      <w:r w:rsidRPr="005A3857">
        <w:rPr>
          <w:rFonts w:ascii="Calibri" w:hAnsi="Calibri" w:cs="Calibri"/>
        </w:rPr>
        <w:t xml:space="preserve"> </w:t>
      </w:r>
      <w:r w:rsidR="00251316" w:rsidRPr="005A3857">
        <w:rPr>
          <w:rFonts w:ascii="Calibri" w:hAnsi="Calibri" w:cs="Calibri"/>
        </w:rPr>
        <w:t>iki 2</w:t>
      </w:r>
      <w:r w:rsidR="0030679B" w:rsidRPr="005A3857">
        <w:rPr>
          <w:rFonts w:ascii="Calibri" w:hAnsi="Calibri" w:cs="Calibri"/>
        </w:rPr>
        <w:t xml:space="preserve"> </w:t>
      </w:r>
      <w:r w:rsidR="00251316" w:rsidRPr="005A3857">
        <w:rPr>
          <w:rFonts w:ascii="Calibri" w:hAnsi="Calibri" w:cs="Calibri"/>
        </w:rPr>
        <w:t xml:space="preserve">pareiginių algų dydžio pinigine išmoka už asmeninį išskirtinį indėlį įgyvendinant </w:t>
      </w:r>
      <w:r w:rsidR="00BF2F35" w:rsidRPr="005A3857">
        <w:rPr>
          <w:rFonts w:ascii="Calibri" w:hAnsi="Calibri" w:cs="Calibri"/>
        </w:rPr>
        <w:t>Į</w:t>
      </w:r>
      <w:r w:rsidR="00B91AB2" w:rsidRPr="005A3857">
        <w:rPr>
          <w:rFonts w:ascii="Calibri" w:hAnsi="Calibri" w:cs="Calibri"/>
        </w:rPr>
        <w:t>staigai</w:t>
      </w:r>
      <w:r w:rsidR="00251316" w:rsidRPr="005A3857">
        <w:rPr>
          <w:rFonts w:ascii="Calibri" w:hAnsi="Calibri" w:cs="Calibri"/>
        </w:rPr>
        <w:t xml:space="preserve"> nustatytus tikslus ar pasiektus rezultatus ir įgyvendintus uždavinius</w:t>
      </w:r>
      <w:r w:rsidR="002D50EA" w:rsidRPr="005A3857">
        <w:rPr>
          <w:rFonts w:ascii="Calibri" w:hAnsi="Calibri" w:cs="Calibri"/>
        </w:rPr>
        <w:t xml:space="preserve"> </w:t>
      </w:r>
      <w:r w:rsidR="00251316" w:rsidRPr="005A3857">
        <w:rPr>
          <w:rFonts w:ascii="Calibri" w:hAnsi="Calibri" w:cs="Calibri"/>
        </w:rPr>
        <w:t>(tačiau ne dažniau kaip du kartus per kalendorinius metus);</w:t>
      </w:r>
      <w:r w:rsidR="000557FA" w:rsidRPr="005A3857">
        <w:rPr>
          <w:rFonts w:ascii="Calibri" w:hAnsi="Calibri" w:cs="Calibri"/>
        </w:rPr>
        <w:t xml:space="preserve"> </w:t>
      </w:r>
    </w:p>
    <w:p w14:paraId="3C26F32F" w14:textId="77777777" w:rsidR="00B81B5A" w:rsidRPr="005A3857" w:rsidRDefault="00B8317E" w:rsidP="00997451">
      <w:pPr>
        <w:spacing w:line="360" w:lineRule="auto"/>
        <w:ind w:firstLine="851"/>
        <w:jc w:val="both"/>
        <w:rPr>
          <w:rFonts w:ascii="Calibri" w:hAnsi="Calibri" w:cs="Calibri"/>
        </w:rPr>
      </w:pPr>
      <w:r w:rsidRPr="005A3857">
        <w:rPr>
          <w:rFonts w:ascii="Calibri" w:hAnsi="Calibri" w:cs="Calibri"/>
        </w:rPr>
        <w:t>4</w:t>
      </w:r>
      <w:r w:rsidR="00B330AA" w:rsidRPr="005A3857">
        <w:rPr>
          <w:rFonts w:ascii="Calibri" w:hAnsi="Calibri" w:cs="Calibri"/>
        </w:rPr>
        <w:t>9</w:t>
      </w:r>
      <w:r w:rsidR="00D872C6" w:rsidRPr="005A3857">
        <w:rPr>
          <w:rFonts w:ascii="Calibri" w:hAnsi="Calibri" w:cs="Calibri"/>
        </w:rPr>
        <w:t>.</w:t>
      </w:r>
      <w:r w:rsidR="00251316" w:rsidRPr="005A3857">
        <w:rPr>
          <w:rFonts w:ascii="Calibri" w:hAnsi="Calibri" w:cs="Calibri"/>
        </w:rPr>
        <w:t>3 suteikiant iki 5 mokamų papildomų poilsio dienų (tačiau ne daugiau kaip 10</w:t>
      </w:r>
      <w:r w:rsidR="000557FA" w:rsidRPr="005A3857">
        <w:rPr>
          <w:rFonts w:ascii="Calibri" w:hAnsi="Calibri" w:cs="Calibri"/>
        </w:rPr>
        <w:t> </w:t>
      </w:r>
      <w:r w:rsidR="00251316" w:rsidRPr="005A3857">
        <w:rPr>
          <w:rFonts w:ascii="Calibri" w:hAnsi="Calibri" w:cs="Calibri"/>
        </w:rPr>
        <w:t>mokamų papildomų poilsio dienų per metus) arba atitinkamai sutrumpinant darbo laiką;</w:t>
      </w:r>
      <w:r w:rsidR="000557FA" w:rsidRPr="005A3857">
        <w:rPr>
          <w:rFonts w:ascii="Calibri" w:hAnsi="Calibri" w:cs="Calibri"/>
        </w:rPr>
        <w:t xml:space="preserve"> </w:t>
      </w:r>
    </w:p>
    <w:p w14:paraId="3D4C1BE1" w14:textId="77777777" w:rsidR="00662E55" w:rsidRPr="005A3857" w:rsidRDefault="00B8317E" w:rsidP="00997451">
      <w:pPr>
        <w:spacing w:line="360" w:lineRule="auto"/>
        <w:ind w:firstLine="851"/>
        <w:jc w:val="both"/>
        <w:rPr>
          <w:rFonts w:ascii="Calibri" w:hAnsi="Calibri" w:cs="Calibri"/>
        </w:rPr>
      </w:pPr>
      <w:r w:rsidRPr="005A3857">
        <w:rPr>
          <w:rFonts w:ascii="Calibri" w:hAnsi="Calibri" w:cs="Calibri"/>
        </w:rPr>
        <w:t>4</w:t>
      </w:r>
      <w:r w:rsidR="00B330AA" w:rsidRPr="005A3857">
        <w:rPr>
          <w:rFonts w:ascii="Calibri" w:hAnsi="Calibri" w:cs="Calibri"/>
        </w:rPr>
        <w:t>9</w:t>
      </w:r>
      <w:r w:rsidR="00662E55" w:rsidRPr="005A3857">
        <w:rPr>
          <w:rFonts w:ascii="Calibri" w:hAnsi="Calibri" w:cs="Calibri"/>
        </w:rPr>
        <w:t>.</w:t>
      </w:r>
      <w:r w:rsidR="00D872C6" w:rsidRPr="005A3857">
        <w:rPr>
          <w:rFonts w:ascii="Calibri" w:hAnsi="Calibri" w:cs="Calibri"/>
        </w:rPr>
        <w:t>4</w:t>
      </w:r>
      <w:r w:rsidR="00662E55" w:rsidRPr="005A3857">
        <w:rPr>
          <w:rFonts w:ascii="Calibri" w:hAnsi="Calibri" w:cs="Calibri"/>
        </w:rPr>
        <w:t xml:space="preserve"> finansuojant kvalifikacijos tobulinimą ne didesne kaip </w:t>
      </w:r>
      <w:r w:rsidR="00BF2F35" w:rsidRPr="005A3857">
        <w:rPr>
          <w:rFonts w:ascii="Calibri" w:hAnsi="Calibri" w:cs="Calibri"/>
        </w:rPr>
        <w:t>Į</w:t>
      </w:r>
      <w:r w:rsidR="00662E55" w:rsidRPr="005A3857">
        <w:rPr>
          <w:rFonts w:ascii="Calibri" w:hAnsi="Calibri" w:cs="Calibri"/>
        </w:rPr>
        <w:t>staigos darbuotojo vienos pareiginės algos dydžio suma per metus</w:t>
      </w:r>
      <w:r w:rsidR="00D872C6" w:rsidRPr="005A3857">
        <w:rPr>
          <w:rFonts w:ascii="Calibri" w:hAnsi="Calibri" w:cs="Calibri"/>
        </w:rPr>
        <w:t>;</w:t>
      </w:r>
    </w:p>
    <w:p w14:paraId="2BD65D5B" w14:textId="77777777" w:rsidR="00D872C6" w:rsidRPr="005A3857" w:rsidRDefault="00B8317E" w:rsidP="00997451">
      <w:pPr>
        <w:spacing w:line="360" w:lineRule="auto"/>
        <w:ind w:firstLine="851"/>
        <w:jc w:val="both"/>
        <w:rPr>
          <w:rFonts w:ascii="Calibri" w:hAnsi="Calibri" w:cs="Calibri"/>
        </w:rPr>
      </w:pPr>
      <w:r w:rsidRPr="005A3857">
        <w:rPr>
          <w:rFonts w:ascii="Calibri" w:hAnsi="Calibri" w:cs="Calibri"/>
        </w:rPr>
        <w:t>4</w:t>
      </w:r>
      <w:r w:rsidR="00B330AA" w:rsidRPr="005A3857">
        <w:rPr>
          <w:rFonts w:ascii="Calibri" w:hAnsi="Calibri" w:cs="Calibri"/>
        </w:rPr>
        <w:t>9</w:t>
      </w:r>
      <w:r w:rsidR="00D872C6" w:rsidRPr="005A3857">
        <w:rPr>
          <w:rFonts w:ascii="Calibri" w:hAnsi="Calibri" w:cs="Calibri"/>
        </w:rPr>
        <w:t>.5 vienkartine pinigine išmoka Lietuvos Respublikos Vyriausybės nustatyta tvarka.</w:t>
      </w:r>
    </w:p>
    <w:p w14:paraId="59C844FF" w14:textId="77777777" w:rsidR="001427B5" w:rsidRPr="005A3857" w:rsidRDefault="00B330AA" w:rsidP="00997451">
      <w:pPr>
        <w:widowControl/>
        <w:suppressAutoHyphens w:val="0"/>
        <w:spacing w:line="360" w:lineRule="auto"/>
        <w:ind w:firstLine="851"/>
        <w:jc w:val="both"/>
        <w:rPr>
          <w:rFonts w:ascii="Calibri" w:eastAsia="Times New Roman" w:hAnsi="Calibri" w:cs="Calibri"/>
          <w:lang w:eastAsia="lt-LT"/>
        </w:rPr>
      </w:pPr>
      <w:r w:rsidRPr="005A3857">
        <w:rPr>
          <w:rFonts w:ascii="Calibri" w:eastAsia="Times New Roman" w:hAnsi="Calibri" w:cs="Calibri"/>
          <w:lang w:eastAsia="lt-LT"/>
        </w:rPr>
        <w:t>50</w:t>
      </w:r>
      <w:r w:rsidR="00D872C6" w:rsidRPr="005A3857">
        <w:rPr>
          <w:rFonts w:ascii="Calibri" w:eastAsia="Times New Roman" w:hAnsi="Calibri" w:cs="Calibri"/>
          <w:lang w:eastAsia="lt-LT"/>
        </w:rPr>
        <w:t xml:space="preserve">. </w:t>
      </w:r>
      <w:r w:rsidR="001427B5" w:rsidRPr="005A3857">
        <w:rPr>
          <w:rFonts w:ascii="Calibri" w:eastAsia="Times New Roman" w:hAnsi="Calibri" w:cs="Calibri"/>
          <w:lang w:eastAsia="lt-LT"/>
        </w:rPr>
        <w:t>Vienkartinė piniginė išmoka gali būti skiriama šiais atvejais:</w:t>
      </w:r>
    </w:p>
    <w:p w14:paraId="730BDBC7" w14:textId="1D606257" w:rsidR="001427B5" w:rsidRPr="005A3857" w:rsidRDefault="00B330AA" w:rsidP="00997451">
      <w:pPr>
        <w:widowControl/>
        <w:suppressAutoHyphens w:val="0"/>
        <w:spacing w:line="360" w:lineRule="auto"/>
        <w:ind w:firstLine="851"/>
        <w:jc w:val="both"/>
        <w:rPr>
          <w:rFonts w:ascii="Calibri" w:eastAsia="Times New Roman" w:hAnsi="Calibri" w:cs="Calibri"/>
          <w:lang w:eastAsia="lt-LT"/>
        </w:rPr>
      </w:pPr>
      <w:bookmarkStart w:id="10" w:name="part_f8c44baf4bee4cd89301cfd3057741b0"/>
      <w:bookmarkEnd w:id="10"/>
      <w:r w:rsidRPr="005A3857">
        <w:rPr>
          <w:rFonts w:ascii="Calibri" w:eastAsia="Times New Roman" w:hAnsi="Calibri" w:cs="Calibri"/>
          <w:lang w:eastAsia="lt-LT"/>
        </w:rPr>
        <w:t>50</w:t>
      </w:r>
      <w:r w:rsidR="001427B5" w:rsidRPr="005A3857">
        <w:rPr>
          <w:rFonts w:ascii="Calibri" w:eastAsia="Times New Roman" w:hAnsi="Calibri" w:cs="Calibri"/>
          <w:lang w:eastAsia="lt-LT"/>
        </w:rPr>
        <w:t xml:space="preserve">.1 darbuotojo veikla įvertinta kaip viršijanti lūkesčius. Šiuo atveju vienkartinė piniginė išmoka gali būti </w:t>
      </w:r>
      <w:r w:rsidR="00826ED8" w:rsidRPr="005A3857">
        <w:rPr>
          <w:rFonts w:ascii="Calibri" w:eastAsia="Times New Roman" w:hAnsi="Calibri" w:cs="Calibri"/>
          <w:lang w:eastAsia="lt-LT"/>
        </w:rPr>
        <w:t>skiriama</w:t>
      </w:r>
      <w:r w:rsidR="001427B5" w:rsidRPr="005A3857">
        <w:rPr>
          <w:rFonts w:ascii="Calibri" w:eastAsia="Times New Roman" w:hAnsi="Calibri" w:cs="Calibri"/>
          <w:lang w:eastAsia="lt-LT"/>
        </w:rPr>
        <w:t>, jei ji nurodyta tiesioginio vadovo motyvuotame pasiūlyme darbuotojo veiklos vertinimo metu</w:t>
      </w:r>
      <w:r w:rsidR="0042571F" w:rsidRPr="005A3857">
        <w:rPr>
          <w:rFonts w:ascii="Calibri" w:eastAsia="Times New Roman" w:hAnsi="Calibri" w:cs="Calibri"/>
          <w:lang w:eastAsia="lt-LT"/>
        </w:rPr>
        <w:t xml:space="preserve"> ir</w:t>
      </w:r>
      <w:r w:rsidR="00826ED8" w:rsidRPr="005A3857">
        <w:rPr>
          <w:rFonts w:ascii="Calibri" w:eastAsia="Times New Roman" w:hAnsi="Calibri" w:cs="Calibri"/>
          <w:lang w:eastAsia="lt-LT"/>
        </w:rPr>
        <w:t xml:space="preserve"> </w:t>
      </w:r>
      <w:r w:rsidR="0042571F" w:rsidRPr="005A3857">
        <w:rPr>
          <w:rFonts w:ascii="Calibri" w:eastAsia="Times New Roman" w:hAnsi="Calibri" w:cs="Calibri"/>
          <w:lang w:eastAsia="lt-LT"/>
        </w:rPr>
        <w:t>kai darbuotojo pareiginės algos koeficientas siekia ar viršija maksimalų pareigybei nustatytą pareiginės algos koeficientą</w:t>
      </w:r>
      <w:r w:rsidR="00D872C6" w:rsidRPr="005A3857">
        <w:rPr>
          <w:rFonts w:ascii="Calibri" w:eastAsia="Times New Roman" w:hAnsi="Calibri" w:cs="Calibri"/>
          <w:lang w:eastAsia="lt-LT"/>
        </w:rPr>
        <w:t>;</w:t>
      </w:r>
    </w:p>
    <w:p w14:paraId="28FB45C6" w14:textId="77777777" w:rsidR="001427B5" w:rsidRPr="005A3857" w:rsidRDefault="00B330AA" w:rsidP="00997451">
      <w:pPr>
        <w:widowControl/>
        <w:suppressAutoHyphens w:val="0"/>
        <w:spacing w:line="360" w:lineRule="auto"/>
        <w:ind w:firstLine="851"/>
        <w:jc w:val="both"/>
        <w:rPr>
          <w:rFonts w:ascii="Calibri" w:eastAsia="Times New Roman" w:hAnsi="Calibri" w:cs="Calibri"/>
          <w:lang w:eastAsia="lt-LT"/>
        </w:rPr>
      </w:pPr>
      <w:bookmarkStart w:id="11" w:name="part_931e52763acd4c11a5771452d51f7008"/>
      <w:bookmarkEnd w:id="11"/>
      <w:r w:rsidRPr="005A3857">
        <w:rPr>
          <w:rFonts w:ascii="Calibri" w:eastAsia="Times New Roman" w:hAnsi="Calibri" w:cs="Calibri"/>
          <w:lang w:eastAsia="lt-LT"/>
        </w:rPr>
        <w:t>50</w:t>
      </w:r>
      <w:r w:rsidR="001427B5" w:rsidRPr="005A3857">
        <w:rPr>
          <w:rFonts w:ascii="Calibri" w:eastAsia="Times New Roman" w:hAnsi="Calibri" w:cs="Calibri"/>
          <w:lang w:eastAsia="lt-LT"/>
        </w:rPr>
        <w:t xml:space="preserve">.2 nepriekaištingai (pavyzdingai) savo pareigas einantiems darbuotojams. </w:t>
      </w:r>
    </w:p>
    <w:p w14:paraId="4AB086BC" w14:textId="77777777" w:rsidR="001427B5" w:rsidRPr="005A3857" w:rsidRDefault="00B330AA" w:rsidP="00997451">
      <w:pPr>
        <w:widowControl/>
        <w:suppressAutoHyphens w:val="0"/>
        <w:spacing w:line="360" w:lineRule="auto"/>
        <w:ind w:firstLine="851"/>
        <w:jc w:val="both"/>
        <w:rPr>
          <w:rFonts w:ascii="Calibri" w:eastAsia="Times New Roman" w:hAnsi="Calibri" w:cs="Calibri"/>
          <w:lang w:eastAsia="lt-LT"/>
        </w:rPr>
      </w:pPr>
      <w:bookmarkStart w:id="12" w:name="part_0038146a48484ddc8195f1c4688ed0df"/>
      <w:bookmarkEnd w:id="12"/>
      <w:r w:rsidRPr="005A3857">
        <w:rPr>
          <w:rFonts w:ascii="Calibri" w:eastAsia="Times New Roman" w:hAnsi="Calibri" w:cs="Calibri"/>
          <w:lang w:eastAsia="lt-LT"/>
        </w:rPr>
        <w:t>50</w:t>
      </w:r>
      <w:r w:rsidR="00D872C6" w:rsidRPr="005A3857">
        <w:rPr>
          <w:rFonts w:ascii="Calibri" w:eastAsia="Times New Roman" w:hAnsi="Calibri" w:cs="Calibri"/>
          <w:lang w:eastAsia="lt-LT"/>
        </w:rPr>
        <w:t xml:space="preserve">.3 </w:t>
      </w:r>
      <w:r w:rsidR="001427B5" w:rsidRPr="005A3857">
        <w:rPr>
          <w:rFonts w:ascii="Calibri" w:eastAsia="Times New Roman" w:hAnsi="Calibri" w:cs="Calibri"/>
          <w:lang w:eastAsia="lt-LT"/>
        </w:rPr>
        <w:t>Vienkartinė piniginė išmoka gali būti skiriama ne daugiau kaip kartą per metus ir negali viršyti 100 proc</w:t>
      </w:r>
      <w:r w:rsidR="00BF2F35" w:rsidRPr="005A3857">
        <w:rPr>
          <w:rFonts w:ascii="Calibri" w:eastAsia="Times New Roman" w:hAnsi="Calibri" w:cs="Calibri"/>
          <w:lang w:eastAsia="lt-LT"/>
        </w:rPr>
        <w:t>.</w:t>
      </w:r>
      <w:r w:rsidR="00F574BF" w:rsidRPr="005A3857">
        <w:rPr>
          <w:rFonts w:ascii="Calibri" w:eastAsia="Times New Roman" w:hAnsi="Calibri" w:cs="Calibri"/>
          <w:lang w:eastAsia="lt-LT"/>
        </w:rPr>
        <w:t xml:space="preserve"> </w:t>
      </w:r>
      <w:r w:rsidR="001427B5" w:rsidRPr="005A3857">
        <w:rPr>
          <w:rFonts w:ascii="Calibri" w:eastAsia="Times New Roman" w:hAnsi="Calibri" w:cs="Calibri"/>
          <w:lang w:eastAsia="lt-LT"/>
        </w:rPr>
        <w:t xml:space="preserve">nustatytosios darbuotojo pareiginės algos dydžio. </w:t>
      </w:r>
    </w:p>
    <w:p w14:paraId="712DB0E9" w14:textId="1CC0AF54" w:rsidR="00D872C6" w:rsidRPr="005A3857" w:rsidRDefault="00B330AA" w:rsidP="00997451">
      <w:pPr>
        <w:widowControl/>
        <w:suppressAutoHyphens w:val="0"/>
        <w:spacing w:line="360" w:lineRule="auto"/>
        <w:ind w:firstLine="851"/>
        <w:jc w:val="both"/>
        <w:rPr>
          <w:rFonts w:ascii="Calibri" w:hAnsi="Calibri" w:cs="Calibri"/>
          <w:color w:val="auto"/>
        </w:rPr>
      </w:pPr>
      <w:r w:rsidRPr="005A3857">
        <w:rPr>
          <w:rFonts w:ascii="Calibri" w:eastAsia="Times New Roman" w:hAnsi="Calibri" w:cs="Calibri"/>
          <w:lang w:eastAsia="lt-LT"/>
        </w:rPr>
        <w:lastRenderedPageBreak/>
        <w:t>51</w:t>
      </w:r>
      <w:r w:rsidR="00D872C6" w:rsidRPr="005A3857">
        <w:rPr>
          <w:rFonts w:ascii="Calibri" w:eastAsia="Times New Roman" w:hAnsi="Calibri" w:cs="Calibri"/>
          <w:lang w:eastAsia="lt-LT"/>
        </w:rPr>
        <w:t xml:space="preserve">. Skatinimo priemonės skiriamos </w:t>
      </w:r>
      <w:r w:rsidR="00D872C6" w:rsidRPr="005A3857">
        <w:rPr>
          <w:rFonts w:ascii="Calibri" w:hAnsi="Calibri" w:cs="Calibri"/>
          <w:bCs/>
          <w:color w:val="auto"/>
        </w:rPr>
        <w:t xml:space="preserve">tiesioginio vadovo motyvuotu </w:t>
      </w:r>
      <w:r w:rsidR="00826ED8" w:rsidRPr="005A3857">
        <w:rPr>
          <w:rFonts w:ascii="Calibri" w:hAnsi="Calibri" w:cs="Calibri"/>
          <w:bCs/>
          <w:color w:val="auto"/>
        </w:rPr>
        <w:t>pa</w:t>
      </w:r>
      <w:r w:rsidR="00D872C6" w:rsidRPr="005A3857">
        <w:rPr>
          <w:rFonts w:ascii="Calibri" w:hAnsi="Calibri" w:cs="Calibri"/>
          <w:bCs/>
          <w:color w:val="auto"/>
        </w:rPr>
        <w:t xml:space="preserve">siūlymu, kuris </w:t>
      </w:r>
      <w:r w:rsidR="00BF2F35" w:rsidRPr="005A3857">
        <w:rPr>
          <w:rFonts w:ascii="Calibri" w:hAnsi="Calibri" w:cs="Calibri"/>
          <w:bCs/>
          <w:color w:val="auto"/>
        </w:rPr>
        <w:t>Į</w:t>
      </w:r>
      <w:r w:rsidR="00D872C6" w:rsidRPr="005A3857">
        <w:rPr>
          <w:rFonts w:ascii="Calibri" w:hAnsi="Calibri" w:cs="Calibri"/>
          <w:bCs/>
          <w:color w:val="auto"/>
        </w:rPr>
        <w:t xml:space="preserve">staigos direktoriui </w:t>
      </w:r>
      <w:r w:rsidR="00D872C6" w:rsidRPr="005A3857">
        <w:rPr>
          <w:rFonts w:ascii="Calibri" w:hAnsi="Calibri" w:cs="Calibri"/>
          <w:color w:val="auto"/>
        </w:rPr>
        <w:t>teikiamas</w:t>
      </w:r>
      <w:r w:rsidR="001E4253" w:rsidRPr="005A3857">
        <w:rPr>
          <w:rFonts w:ascii="Calibri" w:hAnsi="Calibri" w:cs="Calibri"/>
          <w:color w:val="auto"/>
        </w:rPr>
        <w:t xml:space="preserve"> naudojantis</w:t>
      </w:r>
      <w:r w:rsidR="00D872C6" w:rsidRPr="005A3857">
        <w:rPr>
          <w:rFonts w:ascii="Calibri" w:hAnsi="Calibri" w:cs="Calibri"/>
          <w:color w:val="auto"/>
        </w:rPr>
        <w:t xml:space="preserve"> DVS Kontora priemonėmis. Į</w:t>
      </w:r>
      <w:r w:rsidR="0030325E" w:rsidRPr="005A3857">
        <w:rPr>
          <w:rFonts w:ascii="Calibri" w:hAnsi="Calibri" w:cs="Calibri"/>
          <w:color w:val="auto"/>
        </w:rPr>
        <w:t>s</w:t>
      </w:r>
      <w:r w:rsidR="00D872C6" w:rsidRPr="005A3857">
        <w:rPr>
          <w:rFonts w:ascii="Calibri" w:hAnsi="Calibri" w:cs="Calibri"/>
          <w:color w:val="auto"/>
        </w:rPr>
        <w:t xml:space="preserve">taigos direktorius  priima galutinį sprendimą dėl skatinimo priemonės skyrimo, jos dydžio. </w:t>
      </w:r>
    </w:p>
    <w:p w14:paraId="00E8D9F4" w14:textId="77777777" w:rsidR="00D872C6" w:rsidRPr="005A3857" w:rsidRDefault="00B330AA" w:rsidP="00997451">
      <w:pPr>
        <w:spacing w:line="360" w:lineRule="auto"/>
        <w:ind w:firstLine="851"/>
        <w:jc w:val="both"/>
        <w:rPr>
          <w:rFonts w:ascii="Calibri" w:hAnsi="Calibri" w:cs="Calibri"/>
          <w:bCs/>
          <w:color w:val="auto"/>
        </w:rPr>
      </w:pPr>
      <w:r w:rsidRPr="005A3857">
        <w:rPr>
          <w:rFonts w:ascii="Calibri" w:hAnsi="Calibri" w:cs="Calibri"/>
        </w:rPr>
        <w:t>52</w:t>
      </w:r>
      <w:r w:rsidR="00D872C6" w:rsidRPr="005A3857">
        <w:rPr>
          <w:rFonts w:ascii="Calibri" w:hAnsi="Calibri" w:cs="Calibri"/>
        </w:rPr>
        <w:t xml:space="preserve">. Įstaigos darbuotojai skatinami iš įstaigos </w:t>
      </w:r>
      <w:r w:rsidR="00D872C6" w:rsidRPr="005A3857">
        <w:rPr>
          <w:rFonts w:ascii="Calibri" w:eastAsia="Times New Roman" w:hAnsi="Calibri" w:cs="Calibri"/>
          <w:lang w:eastAsia="lt-LT"/>
        </w:rPr>
        <w:t>sutaupytų darbo užmokesčio lėšų</w:t>
      </w:r>
      <w:r w:rsidR="00D872C6" w:rsidRPr="005A3857">
        <w:rPr>
          <w:rFonts w:ascii="Calibri" w:hAnsi="Calibri" w:cs="Calibri"/>
          <w:bCs/>
          <w:color w:val="auto"/>
        </w:rPr>
        <w:t xml:space="preserve">.  </w:t>
      </w:r>
    </w:p>
    <w:p w14:paraId="7FFE0A21" w14:textId="2712F0D9" w:rsidR="00D872C6" w:rsidRPr="005A3857" w:rsidRDefault="00B330AA" w:rsidP="00997451">
      <w:pPr>
        <w:spacing w:line="360" w:lineRule="auto"/>
        <w:ind w:firstLine="851"/>
        <w:jc w:val="both"/>
        <w:rPr>
          <w:rFonts w:ascii="Calibri" w:hAnsi="Calibri" w:cs="Calibri"/>
          <w:bCs/>
          <w:color w:val="auto"/>
        </w:rPr>
      </w:pPr>
      <w:r w:rsidRPr="005A3857">
        <w:rPr>
          <w:rFonts w:ascii="Calibri" w:hAnsi="Calibri" w:cs="Calibri"/>
          <w:bCs/>
          <w:color w:val="auto"/>
        </w:rPr>
        <w:t>53</w:t>
      </w:r>
      <w:r w:rsidR="00D872C6" w:rsidRPr="005A3857">
        <w:rPr>
          <w:rFonts w:ascii="Calibri" w:hAnsi="Calibri" w:cs="Calibri"/>
          <w:bCs/>
          <w:color w:val="auto"/>
        </w:rPr>
        <w:t>. Neskatinami darbuotojai, kurie įstaigoje dirba trumpiau kaip 3 mėnesius, išskyrus kvalifikacijos tobulinimą.</w:t>
      </w:r>
      <w:r w:rsidR="000C21F8" w:rsidRPr="005A3857">
        <w:rPr>
          <w:rFonts w:ascii="Calibri" w:hAnsi="Calibri" w:cs="Calibri"/>
          <w:bCs/>
          <w:color w:val="auto"/>
        </w:rPr>
        <w:t xml:space="preserve"> </w:t>
      </w:r>
    </w:p>
    <w:p w14:paraId="4FD77F70" w14:textId="77777777" w:rsidR="0042571F" w:rsidRPr="005A3857" w:rsidRDefault="00BF2F35" w:rsidP="00997451">
      <w:pPr>
        <w:widowControl/>
        <w:suppressAutoHyphens w:val="0"/>
        <w:spacing w:line="360" w:lineRule="auto"/>
        <w:ind w:firstLine="851"/>
        <w:jc w:val="both"/>
        <w:rPr>
          <w:rFonts w:ascii="Calibri" w:hAnsi="Calibri" w:cs="Calibri"/>
          <w:bCs/>
          <w:color w:val="auto"/>
        </w:rPr>
      </w:pPr>
      <w:bookmarkStart w:id="13" w:name="part_e71e1dc4d5dc49d68fc18c4c7be3723b"/>
      <w:bookmarkEnd w:id="13"/>
      <w:r w:rsidRPr="005A3857">
        <w:rPr>
          <w:rFonts w:ascii="Calibri" w:eastAsia="Times New Roman" w:hAnsi="Calibri" w:cs="Calibri"/>
          <w:lang w:eastAsia="lt-LT"/>
        </w:rPr>
        <w:t>5</w:t>
      </w:r>
      <w:r w:rsidR="00B330AA" w:rsidRPr="005A3857">
        <w:rPr>
          <w:rFonts w:ascii="Calibri" w:eastAsia="Times New Roman" w:hAnsi="Calibri" w:cs="Calibri"/>
          <w:lang w:eastAsia="lt-LT"/>
        </w:rPr>
        <w:t>4</w:t>
      </w:r>
      <w:r w:rsidR="00D872C6" w:rsidRPr="005A3857">
        <w:rPr>
          <w:rFonts w:ascii="Calibri" w:hAnsi="Calibri" w:cs="Calibri"/>
        </w:rPr>
        <w:t xml:space="preserve">. </w:t>
      </w:r>
      <w:r w:rsidR="00D872C6" w:rsidRPr="005A3857">
        <w:rPr>
          <w:rFonts w:ascii="Calibri" w:eastAsia="Times New Roman" w:hAnsi="Calibri" w:cs="Calibri"/>
          <w:lang w:eastAsia="lt-LT"/>
        </w:rPr>
        <w:t xml:space="preserve">Darbuotojai, jeigu buvo nustatyta, kad per paskutinius 6 mėnesius jie padarė darbo pareigų pažeidimą, </w:t>
      </w:r>
      <w:r w:rsidR="00B97E4D" w:rsidRPr="005A3857">
        <w:rPr>
          <w:rFonts w:ascii="Calibri" w:eastAsia="Times New Roman" w:hAnsi="Calibri" w:cs="Calibri"/>
          <w:b/>
          <w:bCs/>
          <w:i/>
          <w:iCs/>
          <w:lang w:eastAsia="lt-LT"/>
        </w:rPr>
        <w:t xml:space="preserve">gali būti </w:t>
      </w:r>
      <w:r w:rsidR="00D872C6" w:rsidRPr="005A3857">
        <w:rPr>
          <w:rFonts w:ascii="Calibri" w:eastAsia="Times New Roman" w:hAnsi="Calibri" w:cs="Calibri"/>
          <w:b/>
          <w:bCs/>
          <w:i/>
          <w:iCs/>
          <w:lang w:eastAsia="lt-LT"/>
        </w:rPr>
        <w:t>neskatinami</w:t>
      </w:r>
      <w:r w:rsidR="00D872C6" w:rsidRPr="005A3857">
        <w:rPr>
          <w:rFonts w:ascii="Calibri" w:eastAsia="Times New Roman" w:hAnsi="Calibri" w:cs="Calibri"/>
          <w:lang w:eastAsia="lt-LT"/>
        </w:rPr>
        <w:t xml:space="preserve">, išskyrus atvejį, kai darbuotojo veikla įvertinama kaip viršijanti lūkesčius. Darbuotojai, turintys galiojančią nuobaudą už  Lietuvos Respublikos viešųjų ir privačių interesų derinimo įstatymo pažeidimus, gali būti skatinami tik praėjus </w:t>
      </w:r>
      <w:r w:rsidR="00B97E4D" w:rsidRPr="005A3857">
        <w:rPr>
          <w:rFonts w:ascii="Calibri" w:eastAsia="Times New Roman" w:hAnsi="Calibri" w:cs="Calibri"/>
          <w:lang w:eastAsia="lt-LT"/>
        </w:rPr>
        <w:t>šiame</w:t>
      </w:r>
      <w:r w:rsidR="00D872C6" w:rsidRPr="005A3857">
        <w:rPr>
          <w:rFonts w:ascii="Calibri" w:eastAsia="Times New Roman" w:hAnsi="Calibri" w:cs="Calibri"/>
          <w:lang w:eastAsia="lt-LT"/>
        </w:rPr>
        <w:t xml:space="preserve"> įstatyme nurodytiems terminams nuo sprendimo </w:t>
      </w:r>
      <w:r w:rsidR="00B97E4D" w:rsidRPr="005A3857">
        <w:rPr>
          <w:rFonts w:ascii="Calibri" w:eastAsia="Times New Roman" w:hAnsi="Calibri" w:cs="Calibri"/>
          <w:lang w:eastAsia="lt-LT"/>
        </w:rPr>
        <w:t xml:space="preserve">kuriuo jie pripažinti šio </w:t>
      </w:r>
      <w:r w:rsidR="00D872C6" w:rsidRPr="005A3857">
        <w:rPr>
          <w:rFonts w:ascii="Calibri" w:eastAsia="Times New Roman" w:hAnsi="Calibri" w:cs="Calibri"/>
          <w:lang w:eastAsia="lt-LT"/>
        </w:rPr>
        <w:t>įstatymo reikalavimus</w:t>
      </w:r>
      <w:r w:rsidR="00B97E4D" w:rsidRPr="005A3857">
        <w:rPr>
          <w:rFonts w:ascii="Calibri" w:eastAsia="Times New Roman" w:hAnsi="Calibri" w:cs="Calibri"/>
          <w:lang w:eastAsia="lt-LT"/>
        </w:rPr>
        <w:t xml:space="preserve">, </w:t>
      </w:r>
      <w:r w:rsidR="00D872C6" w:rsidRPr="005A3857">
        <w:rPr>
          <w:rFonts w:ascii="Calibri" w:eastAsia="Times New Roman" w:hAnsi="Calibri" w:cs="Calibri"/>
          <w:lang w:eastAsia="lt-LT"/>
        </w:rPr>
        <w:t xml:space="preserve">priėmimo dienos. </w:t>
      </w:r>
    </w:p>
    <w:p w14:paraId="1940BCD6" w14:textId="77777777" w:rsidR="001427B5" w:rsidRPr="005A3857" w:rsidRDefault="001427B5" w:rsidP="00997451">
      <w:pPr>
        <w:jc w:val="center"/>
        <w:rPr>
          <w:rFonts w:ascii="Calibri" w:eastAsia="Times New Roman" w:hAnsi="Calibri" w:cs="Calibri"/>
          <w:lang w:eastAsia="lt-LT"/>
        </w:rPr>
      </w:pPr>
    </w:p>
    <w:p w14:paraId="63992CB7" w14:textId="4C2F0D3C" w:rsidR="00D872C6" w:rsidRPr="005A3857" w:rsidRDefault="00D872C6" w:rsidP="00997451">
      <w:pPr>
        <w:widowControl/>
        <w:suppressAutoHyphens w:val="0"/>
        <w:jc w:val="center"/>
        <w:rPr>
          <w:rFonts w:ascii="Calibri" w:eastAsia="Times New Roman" w:hAnsi="Calibri" w:cs="Calibri"/>
          <w:b/>
          <w:bCs/>
          <w:color w:val="auto"/>
          <w:lang w:eastAsia="en-US"/>
        </w:rPr>
      </w:pPr>
      <w:r w:rsidRPr="005A3857">
        <w:rPr>
          <w:rFonts w:ascii="Calibri" w:eastAsia="Times New Roman" w:hAnsi="Calibri" w:cs="Calibri"/>
          <w:b/>
          <w:bCs/>
          <w:color w:val="auto"/>
          <w:lang w:eastAsia="en-US"/>
        </w:rPr>
        <w:t>VI</w:t>
      </w:r>
      <w:r w:rsidR="00526B6C" w:rsidRPr="005A3857">
        <w:rPr>
          <w:rFonts w:ascii="Calibri" w:eastAsia="Times New Roman" w:hAnsi="Calibri" w:cs="Calibri"/>
          <w:b/>
          <w:bCs/>
          <w:color w:val="auto"/>
          <w:lang w:eastAsia="en-US"/>
        </w:rPr>
        <w:t>I</w:t>
      </w:r>
      <w:r w:rsidRPr="005A3857">
        <w:rPr>
          <w:rFonts w:ascii="Calibri" w:eastAsia="Times New Roman" w:hAnsi="Calibri" w:cs="Calibri"/>
          <w:b/>
          <w:bCs/>
          <w:color w:val="auto"/>
          <w:lang w:eastAsia="en-US"/>
        </w:rPr>
        <w:t xml:space="preserve"> SKYRIUS</w:t>
      </w:r>
    </w:p>
    <w:p w14:paraId="0655538F" w14:textId="441B9E59" w:rsidR="00FB59D2" w:rsidRPr="005A3857" w:rsidRDefault="00FB59D2" w:rsidP="00997451">
      <w:pPr>
        <w:widowControl/>
        <w:suppressAutoHyphens w:val="0"/>
        <w:jc w:val="center"/>
        <w:rPr>
          <w:rFonts w:ascii="Calibri" w:eastAsia="Times New Roman" w:hAnsi="Calibri" w:cs="Calibri"/>
          <w:b/>
          <w:bCs/>
          <w:color w:val="auto"/>
          <w:lang w:eastAsia="en-US"/>
        </w:rPr>
      </w:pPr>
      <w:r w:rsidRPr="005A3857">
        <w:rPr>
          <w:rFonts w:ascii="Calibri" w:eastAsia="Times New Roman" w:hAnsi="Calibri" w:cs="Calibri"/>
          <w:b/>
          <w:bCs/>
          <w:color w:val="auto"/>
          <w:lang w:eastAsia="en-US"/>
        </w:rPr>
        <w:t>MATERIALINIŲ PAŠALPŲ MOKĖJIMAS</w:t>
      </w:r>
    </w:p>
    <w:p w14:paraId="127337B8" w14:textId="77777777" w:rsidR="00FB59D2" w:rsidRPr="005A3857" w:rsidRDefault="00FB59D2" w:rsidP="00997451">
      <w:pPr>
        <w:widowControl/>
        <w:suppressAutoHyphens w:val="0"/>
        <w:jc w:val="center"/>
        <w:rPr>
          <w:rFonts w:ascii="Calibri" w:eastAsia="Times New Roman" w:hAnsi="Calibri" w:cs="Calibri"/>
          <w:b/>
          <w:bCs/>
          <w:color w:val="auto"/>
          <w:lang w:eastAsia="en-US"/>
        </w:rPr>
      </w:pPr>
    </w:p>
    <w:p w14:paraId="692D4C1B" w14:textId="72969738" w:rsidR="004B2F35" w:rsidRPr="005A3857" w:rsidRDefault="00BF2F35" w:rsidP="00997451">
      <w:pPr>
        <w:spacing w:line="360" w:lineRule="auto"/>
        <w:ind w:firstLine="851"/>
        <w:jc w:val="both"/>
        <w:rPr>
          <w:rFonts w:ascii="Calibri" w:eastAsia="Times New Roman" w:hAnsi="Calibri" w:cs="Calibri"/>
          <w:color w:val="auto"/>
          <w:lang w:val="en-US" w:eastAsia="lt-LT"/>
        </w:rPr>
      </w:pPr>
      <w:r w:rsidRPr="005A3857">
        <w:rPr>
          <w:rFonts w:ascii="Calibri" w:hAnsi="Calibri" w:cs="Calibri"/>
          <w:bCs/>
          <w:color w:val="auto"/>
        </w:rPr>
        <w:t>5</w:t>
      </w:r>
      <w:r w:rsidR="00B330AA" w:rsidRPr="005A3857">
        <w:rPr>
          <w:rFonts w:ascii="Calibri" w:hAnsi="Calibri" w:cs="Calibri"/>
          <w:bCs/>
          <w:color w:val="auto"/>
        </w:rPr>
        <w:t>5</w:t>
      </w:r>
      <w:r w:rsidR="004B2F35" w:rsidRPr="005A3857">
        <w:rPr>
          <w:rFonts w:ascii="Calibri" w:hAnsi="Calibri" w:cs="Calibri"/>
          <w:bCs/>
          <w:color w:val="auto"/>
        </w:rPr>
        <w:t>. Į</w:t>
      </w:r>
      <w:r w:rsidR="004B2F35" w:rsidRPr="005A3857">
        <w:rPr>
          <w:rFonts w:ascii="Calibri" w:eastAsia="Times New Roman" w:hAnsi="Calibri" w:cs="Calibri"/>
          <w:color w:val="auto"/>
          <w:lang w:eastAsia="lt-LT"/>
        </w:rPr>
        <w:t>staigos darbuotojams, kurių materialinė būklė tapo sunki</w:t>
      </w:r>
      <w:r w:rsidR="004B2F35" w:rsidRPr="005A3857">
        <w:rPr>
          <w:rFonts w:ascii="Calibri" w:eastAsia="Times New Roman" w:hAnsi="Calibri" w:cs="Calibri"/>
          <w:color w:val="auto"/>
          <w:lang w:eastAsia="en-US"/>
        </w:rPr>
        <w:t xml:space="preserve"> dėl jų pačių ligos, </w:t>
      </w:r>
      <w:r w:rsidR="004B2F35" w:rsidRPr="005A3857">
        <w:rPr>
          <w:rFonts w:ascii="Calibri" w:eastAsia="Times New Roman" w:hAnsi="Calibri" w:cs="Calibri"/>
          <w:color w:val="auto"/>
          <w:spacing w:val="2"/>
          <w:lang w:eastAsia="en-US"/>
        </w:rPr>
        <w:t xml:space="preserve">sutuoktinio, </w:t>
      </w:r>
      <w:r w:rsidR="004B2F35" w:rsidRPr="005A3857">
        <w:rPr>
          <w:rFonts w:ascii="Calibri" w:eastAsia="Times New Roman" w:hAnsi="Calibri" w:cs="Calibri"/>
          <w:color w:val="auto"/>
          <w:lang w:eastAsia="en-US"/>
        </w:rPr>
        <w:t xml:space="preserve">partnerio (kai partnerystė įregistruota įstatymų nustatyta tvarka), </w:t>
      </w:r>
      <w:r w:rsidR="004B2F35" w:rsidRPr="005A3857">
        <w:rPr>
          <w:rFonts w:ascii="Calibri" w:eastAsia="Times New Roman" w:hAnsi="Calibri" w:cs="Calibri"/>
          <w:color w:val="auto"/>
          <w:spacing w:val="2"/>
          <w:lang w:eastAsia="en-US"/>
        </w:rPr>
        <w:t xml:space="preserve">sugyventinio, vaikų (įvaikių), taip pat išlaikytinių, kurių globėjais ar rūpintojais įstatymų nustatyta tvarka yra paskirti </w:t>
      </w:r>
      <w:r w:rsidR="004B2F35" w:rsidRPr="005A3857">
        <w:rPr>
          <w:rFonts w:ascii="Calibri" w:eastAsia="Times New Roman" w:hAnsi="Calibri" w:cs="Calibri"/>
          <w:color w:val="auto"/>
          <w:lang w:eastAsia="lt-LT"/>
        </w:rPr>
        <w:t xml:space="preserve">įstaigos </w:t>
      </w:r>
      <w:r w:rsidR="004B2F35" w:rsidRPr="005A3857">
        <w:rPr>
          <w:rFonts w:ascii="Calibri" w:eastAsia="Times New Roman" w:hAnsi="Calibri" w:cs="Calibri"/>
          <w:color w:val="auto"/>
          <w:spacing w:val="2"/>
          <w:lang w:eastAsia="en-US"/>
        </w:rPr>
        <w:t>darbuotojai, mirties,</w:t>
      </w:r>
      <w:r w:rsidR="00DB413D" w:rsidRPr="005A3857">
        <w:rPr>
          <w:rFonts w:ascii="Calibri" w:eastAsia="Times New Roman" w:hAnsi="Calibri" w:cs="Calibri"/>
          <w:color w:val="auto"/>
          <w:spacing w:val="2"/>
          <w:lang w:eastAsia="en-US"/>
        </w:rPr>
        <w:t xml:space="preserve"> stichinės nelaimės ar turto netekimo</w:t>
      </w:r>
      <w:r w:rsidR="000E142E" w:rsidRPr="005A3857">
        <w:rPr>
          <w:rFonts w:ascii="Calibri" w:eastAsia="Times New Roman" w:hAnsi="Calibri" w:cs="Calibri"/>
          <w:color w:val="auto"/>
          <w:spacing w:val="2"/>
          <w:lang w:eastAsia="en-US"/>
        </w:rPr>
        <w:t xml:space="preserve"> atveju</w:t>
      </w:r>
      <w:r w:rsidR="00DB413D" w:rsidRPr="005A3857">
        <w:rPr>
          <w:rFonts w:ascii="Calibri" w:eastAsia="Times New Roman" w:hAnsi="Calibri" w:cs="Calibri"/>
          <w:color w:val="auto"/>
          <w:spacing w:val="2"/>
          <w:lang w:eastAsia="en-US"/>
        </w:rPr>
        <w:t xml:space="preserve">, </w:t>
      </w:r>
      <w:r w:rsidR="004B2F35" w:rsidRPr="005A3857">
        <w:rPr>
          <w:rFonts w:ascii="Calibri" w:eastAsia="Times New Roman" w:hAnsi="Calibri" w:cs="Calibri"/>
          <w:b/>
          <w:bCs/>
          <w:i/>
          <w:iCs/>
          <w:color w:val="auto"/>
          <w:lang w:eastAsia="lt-LT"/>
        </w:rPr>
        <w:t>gali būti skiriama</w:t>
      </w:r>
      <w:r w:rsidR="004B2F35" w:rsidRPr="005A3857">
        <w:rPr>
          <w:rFonts w:ascii="Calibri" w:eastAsia="Times New Roman" w:hAnsi="Calibri" w:cs="Calibri"/>
          <w:color w:val="auto"/>
          <w:lang w:eastAsia="lt-LT"/>
        </w:rPr>
        <w:t xml:space="preserve"> iki </w:t>
      </w:r>
      <w:r w:rsidR="00DB413D" w:rsidRPr="005A3857">
        <w:rPr>
          <w:rFonts w:ascii="Calibri" w:eastAsia="Times New Roman" w:hAnsi="Calibri" w:cs="Calibri"/>
          <w:color w:val="auto"/>
          <w:lang w:eastAsia="lt-LT"/>
        </w:rPr>
        <w:t>2,5</w:t>
      </w:r>
      <w:r w:rsidR="004B2F35" w:rsidRPr="005A3857">
        <w:rPr>
          <w:rFonts w:ascii="Calibri" w:eastAsia="Times New Roman" w:hAnsi="Calibri" w:cs="Calibri"/>
          <w:color w:val="auto"/>
          <w:lang w:eastAsia="lt-LT"/>
        </w:rPr>
        <w:t xml:space="preserve"> MMA dydžio materialinė pašalpa. </w:t>
      </w:r>
    </w:p>
    <w:p w14:paraId="09CDA5D7" w14:textId="77777777" w:rsidR="00DB413D" w:rsidRPr="005A3857" w:rsidRDefault="00BF2F35" w:rsidP="00997451">
      <w:pPr>
        <w:spacing w:line="360" w:lineRule="auto"/>
        <w:ind w:firstLine="851"/>
        <w:jc w:val="both"/>
        <w:rPr>
          <w:rFonts w:ascii="Calibri" w:eastAsia="Times New Roman" w:hAnsi="Calibri" w:cs="Calibri"/>
          <w:color w:val="auto"/>
          <w:spacing w:val="2"/>
          <w:lang w:eastAsia="en-US"/>
        </w:rPr>
      </w:pPr>
      <w:r w:rsidRPr="005A3857">
        <w:rPr>
          <w:rFonts w:ascii="Calibri" w:hAnsi="Calibri" w:cs="Calibri"/>
          <w:bCs/>
          <w:color w:val="auto"/>
        </w:rPr>
        <w:t>5</w:t>
      </w:r>
      <w:r w:rsidR="00B330AA" w:rsidRPr="005A3857">
        <w:rPr>
          <w:rFonts w:ascii="Calibri" w:hAnsi="Calibri" w:cs="Calibri"/>
          <w:bCs/>
          <w:color w:val="auto"/>
        </w:rPr>
        <w:t>6</w:t>
      </w:r>
      <w:r w:rsidR="004B2F35" w:rsidRPr="005A3857">
        <w:rPr>
          <w:rFonts w:ascii="Calibri" w:hAnsi="Calibri" w:cs="Calibri"/>
          <w:bCs/>
          <w:color w:val="auto"/>
        </w:rPr>
        <w:t>. Į</w:t>
      </w:r>
      <w:r w:rsidR="004B2F35" w:rsidRPr="005A3857">
        <w:rPr>
          <w:rFonts w:ascii="Calibri" w:eastAsia="Times New Roman" w:hAnsi="Calibri" w:cs="Calibri"/>
          <w:color w:val="auto"/>
          <w:lang w:eastAsia="lt-LT"/>
        </w:rPr>
        <w:t>staigos darbuotojams, kurių materialinė būklė tapo sunki</w:t>
      </w:r>
      <w:r w:rsidR="004B2F35" w:rsidRPr="005A3857">
        <w:rPr>
          <w:rFonts w:ascii="Calibri" w:eastAsia="Times New Roman" w:hAnsi="Calibri" w:cs="Calibri"/>
          <w:color w:val="auto"/>
          <w:lang w:eastAsia="en-US"/>
        </w:rPr>
        <w:t xml:space="preserve"> dėl jų tėvų </w:t>
      </w:r>
      <w:r w:rsidR="000E142E" w:rsidRPr="005A3857">
        <w:rPr>
          <w:rFonts w:ascii="Calibri" w:eastAsia="Times New Roman" w:hAnsi="Calibri" w:cs="Calibri"/>
          <w:color w:val="auto"/>
          <w:lang w:eastAsia="en-US"/>
        </w:rPr>
        <w:t xml:space="preserve">(įtėvių) </w:t>
      </w:r>
      <w:r w:rsidR="004B2F35" w:rsidRPr="005A3857">
        <w:rPr>
          <w:rFonts w:ascii="Calibri" w:eastAsia="Times New Roman" w:hAnsi="Calibri" w:cs="Calibri"/>
          <w:color w:val="auto"/>
          <w:spacing w:val="2"/>
          <w:lang w:eastAsia="en-US"/>
        </w:rPr>
        <w:t xml:space="preserve">mirties, </w:t>
      </w:r>
      <w:r w:rsidR="00DB413D" w:rsidRPr="005A3857">
        <w:rPr>
          <w:rFonts w:ascii="Calibri" w:eastAsia="Times New Roman" w:hAnsi="Calibri" w:cs="Calibri"/>
          <w:b/>
          <w:bCs/>
          <w:i/>
          <w:iCs/>
          <w:color w:val="auto"/>
          <w:lang w:eastAsia="lt-LT"/>
        </w:rPr>
        <w:t>gali būti skiriama</w:t>
      </w:r>
      <w:r w:rsidR="00DB413D" w:rsidRPr="005A3857">
        <w:rPr>
          <w:rFonts w:ascii="Calibri" w:eastAsia="Times New Roman" w:hAnsi="Calibri" w:cs="Calibri"/>
          <w:color w:val="auto"/>
          <w:lang w:eastAsia="lt-LT"/>
        </w:rPr>
        <w:t xml:space="preserve"> iki 1,5 MMA dydžio materialinė pašalpa. </w:t>
      </w:r>
    </w:p>
    <w:p w14:paraId="315FF083" w14:textId="77777777" w:rsidR="004B2F35" w:rsidRPr="005A3857" w:rsidRDefault="00BF2F35" w:rsidP="00997451">
      <w:pPr>
        <w:spacing w:line="360" w:lineRule="auto"/>
        <w:ind w:firstLine="851"/>
        <w:jc w:val="both"/>
        <w:rPr>
          <w:rFonts w:ascii="Calibri" w:eastAsia="Times New Roman" w:hAnsi="Calibri" w:cs="Calibri"/>
          <w:color w:val="auto"/>
          <w:lang w:eastAsia="lt-LT"/>
        </w:rPr>
      </w:pPr>
      <w:r w:rsidRPr="005A3857">
        <w:rPr>
          <w:rFonts w:ascii="Calibri" w:eastAsia="Times New Roman" w:hAnsi="Calibri" w:cs="Calibri"/>
          <w:color w:val="auto"/>
          <w:lang w:eastAsia="lt-LT"/>
        </w:rPr>
        <w:t>5</w:t>
      </w:r>
      <w:r w:rsidR="00B330AA" w:rsidRPr="005A3857">
        <w:rPr>
          <w:rFonts w:ascii="Calibri" w:eastAsia="Times New Roman" w:hAnsi="Calibri" w:cs="Calibri"/>
          <w:color w:val="auto"/>
          <w:lang w:eastAsia="lt-LT"/>
        </w:rPr>
        <w:t>7</w:t>
      </w:r>
      <w:r w:rsidR="004B2F35" w:rsidRPr="005A3857">
        <w:rPr>
          <w:rFonts w:ascii="Calibri" w:eastAsia="Times New Roman" w:hAnsi="Calibri" w:cs="Calibri"/>
          <w:color w:val="auto"/>
          <w:lang w:eastAsia="lt-LT"/>
        </w:rPr>
        <w:t xml:space="preserve">. Mirus įstaigos darbuotojui, jo šeimos nariams (sutuoktiniui, vaikams (įvaikiams), motinai (įmotei), tėvui (įtėviui), senelei, seneliui, kitiems giminaičiams, kurie su mirusiuoju turėjo artimą ryšį ir (ar) gyveno kartu) </w:t>
      </w:r>
      <w:r w:rsidR="004B2F35" w:rsidRPr="005A3857">
        <w:rPr>
          <w:rFonts w:ascii="Calibri" w:eastAsia="Times New Roman" w:hAnsi="Calibri" w:cs="Calibri"/>
          <w:b/>
          <w:bCs/>
          <w:i/>
          <w:iCs/>
          <w:color w:val="auto"/>
          <w:lang w:eastAsia="lt-LT"/>
        </w:rPr>
        <w:t>gali būti išmokama</w:t>
      </w:r>
      <w:r w:rsidR="004B2F35" w:rsidRPr="005A3857">
        <w:rPr>
          <w:rFonts w:ascii="Calibri" w:eastAsia="Times New Roman" w:hAnsi="Calibri" w:cs="Calibri"/>
          <w:color w:val="auto"/>
          <w:lang w:eastAsia="lt-LT"/>
        </w:rPr>
        <w:t xml:space="preserve"> iki </w:t>
      </w:r>
      <w:r w:rsidR="00DB413D" w:rsidRPr="005A3857">
        <w:rPr>
          <w:rFonts w:ascii="Calibri" w:eastAsia="Times New Roman" w:hAnsi="Calibri" w:cs="Calibri"/>
          <w:color w:val="auto"/>
          <w:lang w:eastAsia="lt-LT"/>
        </w:rPr>
        <w:t>3</w:t>
      </w:r>
      <w:r w:rsidR="004B2F35" w:rsidRPr="005A3857">
        <w:rPr>
          <w:rFonts w:ascii="Calibri" w:eastAsia="Times New Roman" w:hAnsi="Calibri" w:cs="Calibri"/>
          <w:color w:val="auto"/>
          <w:lang w:eastAsia="lt-LT"/>
        </w:rPr>
        <w:t xml:space="preserve"> MMA dydžio materialinė pašalpa.</w:t>
      </w:r>
    </w:p>
    <w:p w14:paraId="489AAF66" w14:textId="163425D9" w:rsidR="00DB413D" w:rsidRPr="005A3857" w:rsidRDefault="001F02A5" w:rsidP="00997451">
      <w:pPr>
        <w:spacing w:line="360" w:lineRule="auto"/>
        <w:ind w:firstLine="851"/>
        <w:jc w:val="both"/>
        <w:rPr>
          <w:rFonts w:ascii="Calibri" w:eastAsia="Times New Roman" w:hAnsi="Calibri" w:cs="Calibri"/>
          <w:color w:val="auto"/>
          <w:lang w:eastAsia="lt-LT"/>
        </w:rPr>
      </w:pPr>
      <w:r w:rsidRPr="005A3857">
        <w:rPr>
          <w:rFonts w:ascii="Calibri" w:eastAsia="Times New Roman" w:hAnsi="Calibri" w:cs="Calibri"/>
          <w:color w:val="auto"/>
          <w:lang w:eastAsia="lt-LT"/>
        </w:rPr>
        <w:t>5</w:t>
      </w:r>
      <w:r w:rsidR="00B330AA" w:rsidRPr="005A3857">
        <w:rPr>
          <w:rFonts w:ascii="Calibri" w:eastAsia="Times New Roman" w:hAnsi="Calibri" w:cs="Calibri"/>
          <w:color w:val="auto"/>
          <w:lang w:eastAsia="lt-LT"/>
        </w:rPr>
        <w:t>8</w:t>
      </w:r>
      <w:r w:rsidR="00DB413D" w:rsidRPr="005A3857">
        <w:rPr>
          <w:rFonts w:ascii="Calibri" w:eastAsia="Times New Roman" w:hAnsi="Calibri" w:cs="Calibri"/>
          <w:color w:val="auto"/>
          <w:lang w:eastAsia="lt-LT"/>
        </w:rPr>
        <w:t xml:space="preserve">. Materialinė pašalpa skiriama </w:t>
      </w:r>
      <w:r w:rsidR="00DB413D" w:rsidRPr="005A3857">
        <w:rPr>
          <w:rFonts w:ascii="Calibri" w:hAnsi="Calibri" w:cs="Calibri"/>
          <w:bCs/>
          <w:color w:val="auto"/>
        </w:rPr>
        <w:t>darbuotojams</w:t>
      </w:r>
      <w:r w:rsidR="00DB413D" w:rsidRPr="005A3857">
        <w:rPr>
          <w:rFonts w:ascii="Calibri" w:eastAsia="Times New Roman" w:hAnsi="Calibri" w:cs="Calibri"/>
          <w:color w:val="auto"/>
          <w:lang w:eastAsia="lt-LT"/>
        </w:rPr>
        <w:t xml:space="preserve">, pateikusiems </w:t>
      </w:r>
      <w:r w:rsidR="00FE6D0D" w:rsidRPr="005A3857">
        <w:rPr>
          <w:rFonts w:ascii="Calibri" w:eastAsia="Times New Roman" w:hAnsi="Calibri" w:cs="Calibri"/>
          <w:color w:val="auto"/>
          <w:lang w:eastAsia="lt-LT"/>
        </w:rPr>
        <w:t>Į</w:t>
      </w:r>
      <w:r w:rsidR="00DB413D" w:rsidRPr="005A3857">
        <w:rPr>
          <w:rFonts w:ascii="Calibri" w:eastAsia="Times New Roman" w:hAnsi="Calibri" w:cs="Calibri"/>
          <w:color w:val="auto"/>
          <w:lang w:eastAsia="lt-LT"/>
        </w:rPr>
        <w:t>staigos direktoriui rašytinį prašymą ir atitinkamą aplinkybę patvirtinantį dokumentą (mirus darbuotojui – giminaičiui, kuris su mirusiuoju turėjo  artimą ryšį ir (ar) gyveno kartu</w:t>
      </w:r>
      <w:r w:rsidR="0030325E" w:rsidRPr="005A3857">
        <w:rPr>
          <w:rFonts w:ascii="Calibri" w:eastAsia="Times New Roman" w:hAnsi="Calibri" w:cs="Calibri"/>
          <w:color w:val="auto"/>
          <w:lang w:eastAsia="lt-LT"/>
        </w:rPr>
        <w:t xml:space="preserve"> </w:t>
      </w:r>
      <w:r w:rsidR="00FE6D0D" w:rsidRPr="005A3857">
        <w:rPr>
          <w:rFonts w:ascii="Calibri" w:eastAsia="Times New Roman" w:hAnsi="Calibri" w:cs="Calibri"/>
          <w:color w:val="auto"/>
          <w:lang w:eastAsia="lt-LT"/>
        </w:rPr>
        <w:t>Į</w:t>
      </w:r>
      <w:r w:rsidR="0030325E" w:rsidRPr="005A3857">
        <w:rPr>
          <w:rFonts w:ascii="Calibri" w:eastAsia="Times New Roman" w:hAnsi="Calibri" w:cs="Calibri"/>
          <w:color w:val="auto"/>
          <w:lang w:eastAsia="lt-LT"/>
        </w:rPr>
        <w:t>staigos direktoriui rašytinį prašymą ir atitinkamą aplinkybę patvirtinantį dokumentą)</w:t>
      </w:r>
      <w:r w:rsidR="00DB413D" w:rsidRPr="005A3857">
        <w:rPr>
          <w:rFonts w:ascii="Calibri" w:eastAsia="Times New Roman" w:hAnsi="Calibri" w:cs="Calibri"/>
          <w:color w:val="auto"/>
          <w:lang w:eastAsia="lt-LT"/>
        </w:rPr>
        <w:t>:</w:t>
      </w:r>
    </w:p>
    <w:p w14:paraId="7147C5C7" w14:textId="77777777" w:rsidR="00DB413D" w:rsidRPr="005A3857" w:rsidRDefault="001F02A5" w:rsidP="00997451">
      <w:pPr>
        <w:spacing w:line="360" w:lineRule="auto"/>
        <w:ind w:firstLine="851"/>
        <w:jc w:val="both"/>
        <w:rPr>
          <w:rFonts w:ascii="Calibri" w:hAnsi="Calibri" w:cs="Calibri"/>
          <w:color w:val="auto"/>
        </w:rPr>
      </w:pPr>
      <w:r w:rsidRPr="005A3857">
        <w:rPr>
          <w:rFonts w:ascii="Calibri" w:hAnsi="Calibri" w:cs="Calibri"/>
          <w:color w:val="auto"/>
        </w:rPr>
        <w:t>5</w:t>
      </w:r>
      <w:r w:rsidR="00B330AA" w:rsidRPr="005A3857">
        <w:rPr>
          <w:rFonts w:ascii="Calibri" w:hAnsi="Calibri" w:cs="Calibri"/>
          <w:color w:val="auto"/>
        </w:rPr>
        <w:t>8</w:t>
      </w:r>
      <w:r w:rsidR="00DB413D" w:rsidRPr="005A3857">
        <w:rPr>
          <w:rFonts w:ascii="Calibri" w:hAnsi="Calibri" w:cs="Calibri"/>
          <w:color w:val="auto"/>
        </w:rPr>
        <w:t xml:space="preserve">.1 jei prašoma skirti materialinę pašalpą dėl ligos – patvirtinančių dokumentų (gydymo įstaigos ligos išrašų, receptų, kelialapių ir pan.) kopijos. Šiuo atveju dėl materialinės pašalpos skyrimo turi būti kreipiamasi ne vėliau kaip per 3 mėnesius nuo paskutinio gydymo išlaidas patvirtinančio dokumento išrašymo dienos; </w:t>
      </w:r>
    </w:p>
    <w:p w14:paraId="697B4872" w14:textId="699CBBE3" w:rsidR="00DB413D" w:rsidRPr="005A3857" w:rsidRDefault="001F02A5" w:rsidP="00997451">
      <w:pPr>
        <w:spacing w:line="360" w:lineRule="auto"/>
        <w:ind w:firstLine="851"/>
        <w:jc w:val="both"/>
        <w:rPr>
          <w:rFonts w:ascii="Calibri" w:hAnsi="Calibri" w:cs="Calibri"/>
          <w:color w:val="auto"/>
        </w:rPr>
      </w:pPr>
      <w:r w:rsidRPr="005A3857">
        <w:rPr>
          <w:rFonts w:ascii="Calibri" w:hAnsi="Calibri" w:cs="Calibri"/>
          <w:color w:val="auto"/>
        </w:rPr>
        <w:lastRenderedPageBreak/>
        <w:t>5</w:t>
      </w:r>
      <w:r w:rsidR="00B330AA" w:rsidRPr="005A3857">
        <w:rPr>
          <w:rFonts w:ascii="Calibri" w:hAnsi="Calibri" w:cs="Calibri"/>
          <w:color w:val="auto"/>
        </w:rPr>
        <w:t>8</w:t>
      </w:r>
      <w:r w:rsidR="00DB413D" w:rsidRPr="005A3857">
        <w:rPr>
          <w:rFonts w:ascii="Calibri" w:hAnsi="Calibri" w:cs="Calibri"/>
          <w:color w:val="auto"/>
        </w:rPr>
        <w:t xml:space="preserve">.2 jei prašoma skirti materialinę pašalpą dėl mirties – mirties liudijimo kopija. Šiuo atveju dėl pašalpos skyrimo turi būti kreipiamasi ne vėliau kaip per 6 mėnesius nuo mirties liudijimo išdavimo dienos; </w:t>
      </w:r>
    </w:p>
    <w:p w14:paraId="39971FA5" w14:textId="3CE0ED4C" w:rsidR="0030325E" w:rsidRPr="005A3857" w:rsidRDefault="001F02A5" w:rsidP="00997451">
      <w:pPr>
        <w:spacing w:line="360" w:lineRule="auto"/>
        <w:ind w:firstLine="851"/>
        <w:jc w:val="both"/>
        <w:rPr>
          <w:rFonts w:ascii="Calibri" w:hAnsi="Calibri" w:cs="Calibri"/>
          <w:color w:val="auto"/>
        </w:rPr>
      </w:pPr>
      <w:r w:rsidRPr="005A3857">
        <w:rPr>
          <w:rFonts w:ascii="Calibri" w:hAnsi="Calibri" w:cs="Calibri"/>
          <w:color w:val="auto"/>
        </w:rPr>
        <w:t>5</w:t>
      </w:r>
      <w:r w:rsidR="00B330AA" w:rsidRPr="005A3857">
        <w:rPr>
          <w:rFonts w:ascii="Calibri" w:hAnsi="Calibri" w:cs="Calibri"/>
          <w:color w:val="auto"/>
        </w:rPr>
        <w:t>8</w:t>
      </w:r>
      <w:r w:rsidR="00DB413D" w:rsidRPr="005A3857">
        <w:rPr>
          <w:rFonts w:ascii="Calibri" w:hAnsi="Calibri" w:cs="Calibri"/>
          <w:color w:val="auto"/>
        </w:rPr>
        <w:t xml:space="preserve">.3. jei prašoma skirti materialinę pašalpą dėl </w:t>
      </w:r>
      <w:r w:rsidR="00DB413D" w:rsidRPr="005A3857">
        <w:rPr>
          <w:rFonts w:ascii="Calibri" w:eastAsia="Times New Roman" w:hAnsi="Calibri" w:cs="Calibri"/>
          <w:color w:val="auto"/>
          <w:spacing w:val="2"/>
          <w:lang w:eastAsia="en-US"/>
        </w:rPr>
        <w:t>stichinės nelaimės ar turto netekimo</w:t>
      </w:r>
      <w:r w:rsidR="00DB413D" w:rsidRPr="005A3857">
        <w:rPr>
          <w:rFonts w:ascii="Calibri" w:hAnsi="Calibri" w:cs="Calibri"/>
          <w:color w:val="auto"/>
        </w:rPr>
        <w:t xml:space="preserve">  įvykį </w:t>
      </w:r>
      <w:r w:rsidR="000C21F8" w:rsidRPr="005A3857">
        <w:rPr>
          <w:rFonts w:ascii="Calibri" w:hAnsi="Calibri" w:cs="Calibri"/>
          <w:color w:val="auto"/>
        </w:rPr>
        <w:t xml:space="preserve">tai </w:t>
      </w:r>
      <w:r w:rsidR="00DB413D" w:rsidRPr="005A3857">
        <w:rPr>
          <w:rFonts w:ascii="Calibri" w:hAnsi="Calibri" w:cs="Calibri"/>
          <w:color w:val="auto"/>
        </w:rPr>
        <w:t>patvirtinančio</w:t>
      </w:r>
      <w:r w:rsidR="000C21F8" w:rsidRPr="005A3857">
        <w:rPr>
          <w:rFonts w:ascii="Calibri" w:hAnsi="Calibri" w:cs="Calibri"/>
          <w:color w:val="auto"/>
        </w:rPr>
        <w:t xml:space="preserve"> dokumento </w:t>
      </w:r>
      <w:r w:rsidR="00DB413D" w:rsidRPr="005A3857">
        <w:rPr>
          <w:rFonts w:ascii="Calibri" w:hAnsi="Calibri" w:cs="Calibri"/>
          <w:color w:val="auto"/>
        </w:rPr>
        <w:t xml:space="preserve">kopija. </w:t>
      </w:r>
      <w:r w:rsidR="00FE6D0D" w:rsidRPr="005A3857">
        <w:rPr>
          <w:rFonts w:ascii="Calibri" w:hAnsi="Calibri" w:cs="Calibri"/>
          <w:color w:val="auto"/>
        </w:rPr>
        <w:t>Šiuo atveju d</w:t>
      </w:r>
      <w:r w:rsidR="00DB413D" w:rsidRPr="005A3857">
        <w:rPr>
          <w:rFonts w:ascii="Calibri" w:hAnsi="Calibri" w:cs="Calibri"/>
          <w:color w:val="auto"/>
        </w:rPr>
        <w:t>arbuotojai turi kreiptis ne vėliau kaip per 3 mėnesius nuo įvykį patvirtinančio</w:t>
      </w:r>
      <w:r w:rsidR="00095EDA" w:rsidRPr="005A3857">
        <w:rPr>
          <w:rFonts w:ascii="Calibri" w:hAnsi="Calibri" w:cs="Calibri"/>
          <w:color w:val="auto"/>
        </w:rPr>
        <w:t xml:space="preserve"> dokumento </w:t>
      </w:r>
      <w:r w:rsidR="00DB413D" w:rsidRPr="005A3857">
        <w:rPr>
          <w:rFonts w:ascii="Calibri" w:hAnsi="Calibri" w:cs="Calibri"/>
          <w:color w:val="auto"/>
        </w:rPr>
        <w:t xml:space="preserve">išdavimo dienos. </w:t>
      </w:r>
    </w:p>
    <w:p w14:paraId="75A5DBCC" w14:textId="77777777" w:rsidR="0030325E" w:rsidRPr="005A3857" w:rsidRDefault="001F02A5" w:rsidP="00997451">
      <w:pPr>
        <w:widowControl/>
        <w:suppressAutoHyphens w:val="0"/>
        <w:spacing w:line="360" w:lineRule="auto"/>
        <w:ind w:firstLine="851"/>
        <w:jc w:val="both"/>
        <w:rPr>
          <w:rFonts w:ascii="Calibri" w:hAnsi="Calibri" w:cs="Calibri"/>
          <w:color w:val="auto"/>
        </w:rPr>
      </w:pPr>
      <w:r w:rsidRPr="005A3857">
        <w:rPr>
          <w:rFonts w:ascii="Calibri" w:eastAsia="Times New Roman" w:hAnsi="Calibri" w:cs="Calibri"/>
          <w:color w:val="auto"/>
          <w:lang w:eastAsia="lt-LT"/>
        </w:rPr>
        <w:t>5</w:t>
      </w:r>
      <w:r w:rsidR="00B330AA" w:rsidRPr="005A3857">
        <w:rPr>
          <w:rFonts w:ascii="Calibri" w:eastAsia="Times New Roman" w:hAnsi="Calibri" w:cs="Calibri"/>
          <w:color w:val="auto"/>
          <w:lang w:eastAsia="lt-LT"/>
        </w:rPr>
        <w:t>9</w:t>
      </w:r>
      <w:r w:rsidR="004B2F35" w:rsidRPr="005A3857">
        <w:rPr>
          <w:rFonts w:ascii="Calibri" w:eastAsia="Times New Roman" w:hAnsi="Calibri" w:cs="Calibri"/>
          <w:color w:val="auto"/>
          <w:lang w:eastAsia="lt-LT"/>
        </w:rPr>
        <w:t xml:space="preserve">. </w:t>
      </w:r>
      <w:r w:rsidR="0030325E" w:rsidRPr="005A3857">
        <w:rPr>
          <w:rFonts w:ascii="Calibri" w:hAnsi="Calibri" w:cs="Calibri"/>
          <w:color w:val="auto"/>
        </w:rPr>
        <w:t>Darbuotojo prašymą skirti materialinę pašalpą</w:t>
      </w:r>
      <w:r w:rsidR="002C6598" w:rsidRPr="005A3857">
        <w:rPr>
          <w:rFonts w:ascii="Calibri" w:hAnsi="Calibri" w:cs="Calibri"/>
          <w:color w:val="auto"/>
        </w:rPr>
        <w:t xml:space="preserve">, </w:t>
      </w:r>
      <w:r w:rsidR="0030325E" w:rsidRPr="005A3857">
        <w:rPr>
          <w:rFonts w:ascii="Calibri" w:hAnsi="Calibri" w:cs="Calibri"/>
          <w:color w:val="auto"/>
        </w:rPr>
        <w:t xml:space="preserve">vizuoja tiesioginis vadovas, kuris nurodo konkretų siūlomos skirti materialinės pašalpos dydį. Įstaigos direktorius priima galutinį sprendimą dėl materialinės pašalpos skyrimo, jos dydžio. </w:t>
      </w:r>
    </w:p>
    <w:p w14:paraId="76EE1FA9" w14:textId="77777777" w:rsidR="00526B6C" w:rsidRPr="005A3857" w:rsidRDefault="00526B6C" w:rsidP="00997451">
      <w:pPr>
        <w:widowControl/>
        <w:suppressAutoHyphens w:val="0"/>
        <w:ind w:firstLine="851"/>
        <w:jc w:val="both"/>
        <w:rPr>
          <w:rFonts w:ascii="Calibri" w:hAnsi="Calibri" w:cs="Calibri"/>
          <w:color w:val="auto"/>
        </w:rPr>
      </w:pPr>
    </w:p>
    <w:p w14:paraId="28418EA8" w14:textId="77777777" w:rsidR="00352068" w:rsidRPr="005A3857" w:rsidRDefault="00526B6C" w:rsidP="00997451">
      <w:pPr>
        <w:widowControl/>
        <w:suppressAutoHyphens w:val="0"/>
        <w:jc w:val="center"/>
        <w:rPr>
          <w:rFonts w:ascii="Calibri" w:hAnsi="Calibri" w:cs="Calibri"/>
          <w:b/>
          <w:color w:val="auto"/>
        </w:rPr>
      </w:pPr>
      <w:r w:rsidRPr="005A3857">
        <w:rPr>
          <w:rFonts w:ascii="Calibri" w:hAnsi="Calibri" w:cs="Calibri"/>
          <w:b/>
          <w:bCs/>
          <w:caps/>
          <w:color w:val="auto"/>
          <w:lang w:eastAsia="lt-LT"/>
        </w:rPr>
        <w:t>VIII</w:t>
      </w:r>
      <w:r w:rsidR="00F34196" w:rsidRPr="005A3857">
        <w:rPr>
          <w:rFonts w:ascii="Calibri" w:hAnsi="Calibri" w:cs="Calibri"/>
          <w:b/>
          <w:bCs/>
          <w:caps/>
          <w:color w:val="auto"/>
          <w:lang w:eastAsia="lt-LT"/>
        </w:rPr>
        <w:t xml:space="preserve"> </w:t>
      </w:r>
      <w:r w:rsidR="00352068" w:rsidRPr="005A3857">
        <w:rPr>
          <w:rFonts w:ascii="Calibri" w:eastAsia="Times New Roman" w:hAnsi="Calibri" w:cs="Calibri"/>
          <w:b/>
          <w:bCs/>
          <w:color w:val="auto"/>
          <w:lang w:eastAsia="en-US"/>
        </w:rPr>
        <w:t>SKYRIUS</w:t>
      </w:r>
      <w:r w:rsidR="00001C43" w:rsidRPr="005A3857">
        <w:rPr>
          <w:rFonts w:ascii="Calibri" w:eastAsia="Times New Roman" w:hAnsi="Calibri" w:cs="Calibri"/>
          <w:b/>
          <w:bCs/>
          <w:color w:val="auto"/>
          <w:lang w:eastAsia="en-US"/>
        </w:rPr>
        <w:t xml:space="preserve"> </w:t>
      </w:r>
    </w:p>
    <w:p w14:paraId="760A8B09" w14:textId="77777777" w:rsidR="00707B19" w:rsidRPr="005A3857" w:rsidRDefault="00707B19" w:rsidP="00997451">
      <w:pPr>
        <w:widowControl/>
        <w:suppressAutoHyphens w:val="0"/>
        <w:jc w:val="center"/>
        <w:rPr>
          <w:rFonts w:ascii="Calibri" w:eastAsia="Times New Roman" w:hAnsi="Calibri" w:cs="Calibri"/>
          <w:b/>
          <w:bCs/>
          <w:color w:val="auto"/>
          <w:lang w:eastAsia="en-US"/>
        </w:rPr>
      </w:pPr>
      <w:r w:rsidRPr="005A3857">
        <w:rPr>
          <w:rFonts w:ascii="Calibri" w:eastAsia="Times New Roman" w:hAnsi="Calibri" w:cs="Calibri"/>
          <w:b/>
          <w:bCs/>
          <w:color w:val="auto"/>
          <w:lang w:eastAsia="en-US"/>
        </w:rPr>
        <w:t>BAIGIAMOSIOS NUOSTATOS</w:t>
      </w:r>
      <w:r w:rsidR="00001C43" w:rsidRPr="005A3857">
        <w:rPr>
          <w:rFonts w:ascii="Calibri" w:eastAsia="Times New Roman" w:hAnsi="Calibri" w:cs="Calibri"/>
          <w:b/>
          <w:bCs/>
          <w:color w:val="auto"/>
          <w:lang w:eastAsia="en-US"/>
        </w:rPr>
        <w:t xml:space="preserve"> </w:t>
      </w:r>
    </w:p>
    <w:p w14:paraId="0D84C777" w14:textId="77777777" w:rsidR="001F02A5" w:rsidRPr="005A3857" w:rsidRDefault="001F02A5" w:rsidP="00997451">
      <w:pPr>
        <w:widowControl/>
        <w:suppressAutoHyphens w:val="0"/>
        <w:jc w:val="center"/>
        <w:rPr>
          <w:rFonts w:ascii="Calibri" w:eastAsia="Times New Roman" w:hAnsi="Calibri" w:cs="Calibri"/>
          <w:b/>
          <w:bCs/>
          <w:color w:val="auto"/>
          <w:lang w:eastAsia="en-US"/>
        </w:rPr>
      </w:pPr>
    </w:p>
    <w:p w14:paraId="39E4E8FD" w14:textId="1BFC63CA" w:rsidR="001F02A5" w:rsidRPr="005A3857" w:rsidRDefault="00B330AA" w:rsidP="00997451">
      <w:pPr>
        <w:spacing w:line="360" w:lineRule="auto"/>
        <w:ind w:firstLine="851"/>
        <w:jc w:val="both"/>
        <w:rPr>
          <w:rFonts w:ascii="Calibri" w:hAnsi="Calibri" w:cs="Calibri"/>
          <w:bCs/>
          <w:color w:val="auto"/>
        </w:rPr>
      </w:pPr>
      <w:r w:rsidRPr="005A3857">
        <w:rPr>
          <w:rFonts w:ascii="Calibri" w:hAnsi="Calibri" w:cs="Calibri"/>
        </w:rPr>
        <w:t>60</w:t>
      </w:r>
      <w:r w:rsidR="001F02A5" w:rsidRPr="005A3857">
        <w:rPr>
          <w:rFonts w:ascii="Calibri" w:hAnsi="Calibri" w:cs="Calibri"/>
        </w:rPr>
        <w:t xml:space="preserve">. </w:t>
      </w:r>
      <w:r w:rsidR="001F02A5" w:rsidRPr="005A3857">
        <w:rPr>
          <w:rFonts w:ascii="Calibri" w:hAnsi="Calibri" w:cs="Calibri"/>
          <w:bCs/>
          <w:color w:val="auto"/>
        </w:rPr>
        <w:t>Kai, prieš nustatant Darbo apmokėjimo sistemą, darbuotojui apskaičiuotas pareiginės algos koeficientas yra didesnis nei tam pareigybių lygmeniui nustatytas didžiausias leistinas pareiginės algos koeficientas, tai tam darbuotojui laikinai nustatomas laikinasis pareiginės algos koeficientas, kuris atitinka iki Darbo apmokėjimo sistemos turėtą pareiginės algos koeficientą ir taikoma</w:t>
      </w:r>
      <w:r w:rsidR="00D2137D" w:rsidRPr="005A3857">
        <w:rPr>
          <w:rFonts w:ascii="Calibri" w:hAnsi="Calibri" w:cs="Calibri"/>
          <w:bCs/>
          <w:color w:val="auto"/>
        </w:rPr>
        <w:t>s</w:t>
      </w:r>
      <w:r w:rsidR="001F02A5" w:rsidRPr="005A3857">
        <w:rPr>
          <w:rFonts w:ascii="Calibri" w:hAnsi="Calibri" w:cs="Calibri"/>
          <w:bCs/>
          <w:color w:val="auto"/>
        </w:rPr>
        <w:t xml:space="preserve"> tol, kol darbuotojas eina tas pačias pareigas </w:t>
      </w:r>
      <w:r w:rsidR="00FE6D0D" w:rsidRPr="005A3857">
        <w:rPr>
          <w:rFonts w:ascii="Calibri" w:hAnsi="Calibri" w:cs="Calibri"/>
          <w:bCs/>
          <w:color w:val="auto"/>
        </w:rPr>
        <w:t>Į</w:t>
      </w:r>
      <w:r w:rsidR="001F02A5" w:rsidRPr="005A3857">
        <w:rPr>
          <w:rFonts w:ascii="Calibri" w:hAnsi="Calibri" w:cs="Calibri"/>
          <w:bCs/>
          <w:color w:val="auto"/>
        </w:rPr>
        <w:t>staigoje, ar patenka į koeficiento ribas.</w:t>
      </w:r>
    </w:p>
    <w:p w14:paraId="1DCAF3B3" w14:textId="3C8CF46E" w:rsidR="004F6BA8" w:rsidRPr="005A3857" w:rsidRDefault="00B330AA" w:rsidP="00997451">
      <w:pPr>
        <w:spacing w:line="360" w:lineRule="auto"/>
        <w:ind w:firstLine="851"/>
        <w:jc w:val="both"/>
        <w:rPr>
          <w:rFonts w:ascii="Calibri" w:hAnsi="Calibri" w:cs="Calibri"/>
        </w:rPr>
      </w:pPr>
      <w:r w:rsidRPr="005A3857">
        <w:rPr>
          <w:rFonts w:ascii="Calibri" w:hAnsi="Calibri" w:cs="Calibri"/>
          <w:bCs/>
          <w:color w:val="auto"/>
        </w:rPr>
        <w:t>61</w:t>
      </w:r>
      <w:r w:rsidR="001F02A5" w:rsidRPr="005A3857">
        <w:rPr>
          <w:rFonts w:ascii="Calibri" w:hAnsi="Calibri" w:cs="Calibri"/>
          <w:bCs/>
          <w:color w:val="auto"/>
        </w:rPr>
        <w:t xml:space="preserve">. </w:t>
      </w:r>
      <w:r w:rsidR="004F6BA8" w:rsidRPr="005A3857">
        <w:rPr>
          <w:rFonts w:ascii="Calibri" w:hAnsi="Calibri" w:cs="Calibri"/>
        </w:rPr>
        <w:t xml:space="preserve">Jei </w:t>
      </w:r>
      <w:r w:rsidR="001F02A5" w:rsidRPr="005A3857">
        <w:rPr>
          <w:rFonts w:ascii="Calibri" w:hAnsi="Calibri" w:cs="Calibri"/>
        </w:rPr>
        <w:t>D</w:t>
      </w:r>
      <w:r w:rsidR="004F6BA8" w:rsidRPr="005A3857">
        <w:rPr>
          <w:rFonts w:ascii="Calibri" w:hAnsi="Calibri" w:cs="Calibri"/>
        </w:rPr>
        <w:t xml:space="preserve">arbo apmokėjimo sistemos </w:t>
      </w:r>
      <w:r w:rsidR="007E12CA" w:rsidRPr="005A3857">
        <w:rPr>
          <w:rFonts w:ascii="Calibri" w:hAnsi="Calibri" w:cs="Calibri"/>
        </w:rPr>
        <w:t>įsigaliojimo</w:t>
      </w:r>
      <w:r w:rsidR="004F6BA8" w:rsidRPr="005A3857">
        <w:rPr>
          <w:rFonts w:ascii="Calibri" w:hAnsi="Calibri" w:cs="Calibri"/>
        </w:rPr>
        <w:t xml:space="preserve"> metu darbuotoj</w:t>
      </w:r>
      <w:r w:rsidR="001F02A5" w:rsidRPr="005A3857">
        <w:rPr>
          <w:rFonts w:ascii="Calibri" w:hAnsi="Calibri" w:cs="Calibri"/>
        </w:rPr>
        <w:t xml:space="preserve">o turimas </w:t>
      </w:r>
      <w:r w:rsidR="004F6BA8" w:rsidRPr="005A3857">
        <w:rPr>
          <w:rFonts w:ascii="Calibri" w:hAnsi="Calibri" w:cs="Calibri"/>
        </w:rPr>
        <w:t>pareiginės algos koeficienta</w:t>
      </w:r>
      <w:r w:rsidR="001F02A5" w:rsidRPr="005A3857">
        <w:rPr>
          <w:rFonts w:ascii="Calibri" w:hAnsi="Calibri" w:cs="Calibri"/>
        </w:rPr>
        <w:t>s</w:t>
      </w:r>
      <w:r w:rsidR="004F6BA8" w:rsidRPr="005A3857">
        <w:rPr>
          <w:rFonts w:ascii="Calibri" w:hAnsi="Calibri" w:cs="Calibri"/>
        </w:rPr>
        <w:t xml:space="preserve"> nesiekia minimalių pareiginės algos koeficientų, numatytų </w:t>
      </w:r>
      <w:r w:rsidR="001F02A5" w:rsidRPr="005A3857">
        <w:rPr>
          <w:rFonts w:ascii="Calibri" w:hAnsi="Calibri" w:cs="Calibri"/>
        </w:rPr>
        <w:t>Da</w:t>
      </w:r>
      <w:r w:rsidR="004F6BA8" w:rsidRPr="005A3857">
        <w:rPr>
          <w:rFonts w:ascii="Calibri" w:hAnsi="Calibri" w:cs="Calibri"/>
        </w:rPr>
        <w:t>rbo apmokėjimo sistemoje,</w:t>
      </w:r>
      <w:r w:rsidR="001F02A5" w:rsidRPr="005A3857">
        <w:rPr>
          <w:rFonts w:ascii="Calibri" w:hAnsi="Calibri" w:cs="Calibri"/>
        </w:rPr>
        <w:t xml:space="preserve"> tai </w:t>
      </w:r>
      <w:r w:rsidR="004F6BA8" w:rsidRPr="005A3857">
        <w:rPr>
          <w:rFonts w:ascii="Calibri" w:hAnsi="Calibri" w:cs="Calibri"/>
        </w:rPr>
        <w:t>ji</w:t>
      </w:r>
      <w:r w:rsidR="001F02A5" w:rsidRPr="005A3857">
        <w:rPr>
          <w:rFonts w:ascii="Calibri" w:hAnsi="Calibri" w:cs="Calibri"/>
        </w:rPr>
        <w:t>s</w:t>
      </w:r>
      <w:r w:rsidR="004F6BA8" w:rsidRPr="005A3857">
        <w:rPr>
          <w:rFonts w:ascii="Calibri" w:hAnsi="Calibri" w:cs="Calibri"/>
        </w:rPr>
        <w:t xml:space="preserve"> padidinam</w:t>
      </w:r>
      <w:r w:rsidR="000E142E" w:rsidRPr="005A3857">
        <w:rPr>
          <w:rFonts w:ascii="Calibri" w:hAnsi="Calibri" w:cs="Calibri"/>
        </w:rPr>
        <w:t>as</w:t>
      </w:r>
      <w:r w:rsidR="004F6BA8" w:rsidRPr="005A3857">
        <w:rPr>
          <w:rFonts w:ascii="Calibri" w:hAnsi="Calibri" w:cs="Calibri"/>
        </w:rPr>
        <w:t xml:space="preserve"> tiek, kad siektų</w:t>
      </w:r>
      <w:r w:rsidR="000E142E" w:rsidRPr="005A3857">
        <w:rPr>
          <w:rFonts w:ascii="Calibri" w:hAnsi="Calibri" w:cs="Calibri"/>
        </w:rPr>
        <w:t xml:space="preserve"> minimalų pareiginės algos koeficientą.</w:t>
      </w:r>
    </w:p>
    <w:p w14:paraId="0DF3DFF0" w14:textId="77777777" w:rsidR="002D3B93" w:rsidRPr="005A3857" w:rsidRDefault="00B330AA" w:rsidP="00997451">
      <w:pPr>
        <w:spacing w:line="360" w:lineRule="auto"/>
        <w:ind w:firstLine="851"/>
        <w:jc w:val="both"/>
        <w:rPr>
          <w:rFonts w:ascii="Calibri" w:hAnsi="Calibri" w:cs="Calibri"/>
        </w:rPr>
      </w:pPr>
      <w:r w:rsidRPr="005A3857">
        <w:rPr>
          <w:rFonts w:ascii="Calibri" w:hAnsi="Calibri" w:cs="Calibri"/>
        </w:rPr>
        <w:t>62</w:t>
      </w:r>
      <w:r w:rsidR="001F02A5" w:rsidRPr="005A3857">
        <w:rPr>
          <w:rFonts w:ascii="Calibri" w:hAnsi="Calibri" w:cs="Calibri"/>
        </w:rPr>
        <w:t xml:space="preserve">. </w:t>
      </w:r>
      <w:r w:rsidR="002D3B93" w:rsidRPr="005A3857">
        <w:rPr>
          <w:rFonts w:ascii="Calibri" w:hAnsi="Calibri" w:cs="Calibri"/>
        </w:rPr>
        <w:t xml:space="preserve">Jei </w:t>
      </w:r>
      <w:r w:rsidR="00FE6D0D" w:rsidRPr="005A3857">
        <w:rPr>
          <w:rFonts w:ascii="Calibri" w:hAnsi="Calibri" w:cs="Calibri"/>
        </w:rPr>
        <w:t>D</w:t>
      </w:r>
      <w:r w:rsidR="002D3B93" w:rsidRPr="005A3857">
        <w:rPr>
          <w:rFonts w:ascii="Calibri" w:hAnsi="Calibri" w:cs="Calibri"/>
        </w:rPr>
        <w:t>arbo apmokėjimo sistemos galiojimo laikotarpiu Lietuvos Respublikos įstatymais, Lietuvos Respublikos Vyriausybės nutarimais būtų nustatytos palankesnės garantijos nei darbo apmokėjimo sistemoje, būtų taikomos Lietuvos Respublikos įstatymų, Lietuvos Respublikos Vyriausybės nutarimų nuostatos.</w:t>
      </w:r>
    </w:p>
    <w:p w14:paraId="5FE2BFB8" w14:textId="77777777" w:rsidR="001F02A5" w:rsidRPr="005A3857" w:rsidRDefault="00B330AA" w:rsidP="00997451">
      <w:pPr>
        <w:spacing w:line="360" w:lineRule="auto"/>
        <w:ind w:firstLine="851"/>
        <w:jc w:val="both"/>
        <w:rPr>
          <w:rFonts w:ascii="Calibri" w:hAnsi="Calibri" w:cs="Calibri"/>
        </w:rPr>
      </w:pPr>
      <w:r w:rsidRPr="005A3857">
        <w:rPr>
          <w:rFonts w:ascii="Calibri" w:hAnsi="Calibri" w:cs="Calibri"/>
        </w:rPr>
        <w:t>63</w:t>
      </w:r>
      <w:r w:rsidR="001F02A5" w:rsidRPr="005A3857">
        <w:rPr>
          <w:rFonts w:ascii="Calibri" w:hAnsi="Calibri" w:cs="Calibri"/>
        </w:rPr>
        <w:t xml:space="preserve">. Darbo </w:t>
      </w:r>
      <w:r w:rsidR="00FE6D0D" w:rsidRPr="005A3857">
        <w:rPr>
          <w:rFonts w:ascii="Calibri" w:hAnsi="Calibri" w:cs="Calibri"/>
        </w:rPr>
        <w:t xml:space="preserve">apmokėjimo </w:t>
      </w:r>
      <w:r w:rsidR="001F02A5" w:rsidRPr="005A3857">
        <w:rPr>
          <w:rFonts w:ascii="Calibri" w:hAnsi="Calibri" w:cs="Calibri"/>
        </w:rPr>
        <w:t>sistemoje neaptartiems teisiniams santykiams taikomos Lietuvos Respublikos darbo kodekso,</w:t>
      </w:r>
      <w:r w:rsidR="00FE6D0D" w:rsidRPr="005A3857">
        <w:rPr>
          <w:rFonts w:ascii="Calibri" w:hAnsi="Calibri" w:cs="Calibri"/>
        </w:rPr>
        <w:t xml:space="preserve"> Lietuvos Respublikos </w:t>
      </w:r>
      <w:r w:rsidR="001F02A5" w:rsidRPr="005A3857">
        <w:rPr>
          <w:rFonts w:ascii="Calibri" w:hAnsi="Calibri" w:cs="Calibri"/>
        </w:rPr>
        <w:t>Biudžetinių įstaigų darbuotojų darbo apmokėjimo ir komisijų narių atlygio už darbą įstatymo ir kitų Lietuvos Respublikos teisės aktų nuostatos.</w:t>
      </w:r>
    </w:p>
    <w:p w14:paraId="18E1E544" w14:textId="77777777" w:rsidR="002D3B93" w:rsidRPr="005A3857" w:rsidRDefault="00BF2F35" w:rsidP="00997451">
      <w:pPr>
        <w:spacing w:line="360" w:lineRule="auto"/>
        <w:ind w:firstLine="851"/>
        <w:jc w:val="both"/>
        <w:rPr>
          <w:rFonts w:ascii="Calibri" w:hAnsi="Calibri" w:cs="Calibri"/>
        </w:rPr>
      </w:pPr>
      <w:r w:rsidRPr="005A3857">
        <w:rPr>
          <w:rFonts w:ascii="Calibri" w:hAnsi="Calibri" w:cs="Calibri"/>
        </w:rPr>
        <w:t>6</w:t>
      </w:r>
      <w:r w:rsidR="00B330AA" w:rsidRPr="005A3857">
        <w:rPr>
          <w:rFonts w:ascii="Calibri" w:hAnsi="Calibri" w:cs="Calibri"/>
        </w:rPr>
        <w:t>4</w:t>
      </w:r>
      <w:r w:rsidR="001F02A5" w:rsidRPr="005A3857">
        <w:rPr>
          <w:rFonts w:ascii="Calibri" w:hAnsi="Calibri" w:cs="Calibri"/>
        </w:rPr>
        <w:t xml:space="preserve">. </w:t>
      </w:r>
      <w:r w:rsidR="002D3B93" w:rsidRPr="005A3857">
        <w:rPr>
          <w:rFonts w:ascii="Calibri" w:hAnsi="Calibri" w:cs="Calibri"/>
        </w:rPr>
        <w:t xml:space="preserve">Jeigu pasikeitus aukštesnės galios teisės aktams, </w:t>
      </w:r>
      <w:r w:rsidR="00FE6D0D" w:rsidRPr="005A3857">
        <w:rPr>
          <w:rFonts w:ascii="Calibri" w:hAnsi="Calibri" w:cs="Calibri"/>
        </w:rPr>
        <w:t>D</w:t>
      </w:r>
      <w:r w:rsidR="002D3B93" w:rsidRPr="005A3857">
        <w:rPr>
          <w:rFonts w:ascii="Calibri" w:hAnsi="Calibri" w:cs="Calibri"/>
        </w:rPr>
        <w:t>arbo apmokėjimo sistemos nuostatos tampa jiems prieštaraujančios, taikomi aukštesnės galios teisės aktai.</w:t>
      </w:r>
    </w:p>
    <w:p w14:paraId="2D251900" w14:textId="77777777" w:rsidR="00001C43" w:rsidRPr="005A3857" w:rsidRDefault="00BF2F35" w:rsidP="00997451">
      <w:pPr>
        <w:spacing w:line="360" w:lineRule="auto"/>
        <w:ind w:firstLine="851"/>
        <w:jc w:val="both"/>
        <w:rPr>
          <w:rFonts w:ascii="Calibri" w:hAnsi="Calibri" w:cs="Calibri"/>
        </w:rPr>
      </w:pPr>
      <w:r w:rsidRPr="005A3857">
        <w:rPr>
          <w:rFonts w:ascii="Calibri" w:hAnsi="Calibri" w:cs="Calibri"/>
        </w:rPr>
        <w:t>6</w:t>
      </w:r>
      <w:r w:rsidR="00B330AA" w:rsidRPr="005A3857">
        <w:rPr>
          <w:rFonts w:ascii="Calibri" w:hAnsi="Calibri" w:cs="Calibri"/>
        </w:rPr>
        <w:t>5</w:t>
      </w:r>
      <w:r w:rsidR="001F02A5" w:rsidRPr="005A3857">
        <w:rPr>
          <w:rFonts w:ascii="Calibri" w:hAnsi="Calibri" w:cs="Calibri"/>
        </w:rPr>
        <w:t xml:space="preserve">. </w:t>
      </w:r>
      <w:r w:rsidR="002D3B93" w:rsidRPr="005A3857">
        <w:rPr>
          <w:rFonts w:ascii="Calibri" w:hAnsi="Calibri" w:cs="Calibri"/>
        </w:rPr>
        <w:t>Darbo apmokėjimo sistemos nuostatos ir jos priedai peržiūrimi ne rečiau nei 1 kartą per kalendorinius metus</w:t>
      </w:r>
      <w:r w:rsidR="001F02A5" w:rsidRPr="005A3857">
        <w:rPr>
          <w:rFonts w:ascii="Calibri" w:hAnsi="Calibri" w:cs="Calibri"/>
        </w:rPr>
        <w:t xml:space="preserve">, esant poreikiui ir dažniau (pvz. </w:t>
      </w:r>
      <w:r w:rsidR="00FE6D0D" w:rsidRPr="005A3857">
        <w:rPr>
          <w:rFonts w:ascii="Calibri" w:hAnsi="Calibri" w:cs="Calibri"/>
        </w:rPr>
        <w:t xml:space="preserve">kai </w:t>
      </w:r>
      <w:r w:rsidR="002D3B93" w:rsidRPr="005A3857">
        <w:rPr>
          <w:rFonts w:ascii="Calibri" w:hAnsi="Calibri" w:cs="Calibri"/>
        </w:rPr>
        <w:t>pasikeičia aukštesnės galios teisės aktai</w:t>
      </w:r>
      <w:r w:rsidR="001F02A5" w:rsidRPr="005A3857">
        <w:rPr>
          <w:rFonts w:ascii="Calibri" w:hAnsi="Calibri" w:cs="Calibri"/>
        </w:rPr>
        <w:t>)</w:t>
      </w:r>
      <w:r w:rsidRPr="005A3857">
        <w:rPr>
          <w:rFonts w:ascii="Calibri" w:hAnsi="Calibri" w:cs="Calibri"/>
        </w:rPr>
        <w:t xml:space="preserve">. </w:t>
      </w:r>
    </w:p>
    <w:p w14:paraId="033CF0CB" w14:textId="757D87F0" w:rsidR="004049AE" w:rsidRPr="005A3857" w:rsidRDefault="00B34EA2" w:rsidP="00997451">
      <w:pPr>
        <w:spacing w:line="360" w:lineRule="auto"/>
        <w:ind w:firstLine="851"/>
        <w:jc w:val="both"/>
        <w:rPr>
          <w:rFonts w:ascii="Calibri" w:hAnsi="Calibri" w:cs="Calibri"/>
        </w:rPr>
      </w:pPr>
      <w:r w:rsidRPr="005A3857">
        <w:rPr>
          <w:rFonts w:ascii="Calibri" w:hAnsi="Calibri" w:cs="Calibri"/>
        </w:rPr>
        <w:t xml:space="preserve">66. </w:t>
      </w:r>
      <w:r w:rsidR="00462ABE" w:rsidRPr="005A3857">
        <w:rPr>
          <w:rFonts w:ascii="Calibri" w:hAnsi="Calibri" w:cs="Calibri"/>
        </w:rPr>
        <w:t>Prieš Darbo apmokėjimo sistemos nustatymą</w:t>
      </w:r>
      <w:r w:rsidR="009929D5" w:rsidRPr="005A3857">
        <w:rPr>
          <w:rFonts w:ascii="Calibri" w:hAnsi="Calibri" w:cs="Calibri"/>
        </w:rPr>
        <w:t xml:space="preserve"> ar keitimą Įstaigos direktorius L</w:t>
      </w:r>
      <w:r w:rsidR="007E12CA" w:rsidRPr="005A3857">
        <w:rPr>
          <w:rFonts w:ascii="Calibri" w:hAnsi="Calibri" w:cs="Calibri"/>
        </w:rPr>
        <w:t xml:space="preserve">ietuvos Respublikos </w:t>
      </w:r>
      <w:r w:rsidR="009929D5" w:rsidRPr="005A3857">
        <w:rPr>
          <w:rFonts w:ascii="Calibri" w:hAnsi="Calibri" w:cs="Calibri"/>
        </w:rPr>
        <w:t>darbo kodekso nustatyta tvarka turi atlikti informavimo ir konsultavimo procedūras.</w:t>
      </w:r>
    </w:p>
    <w:p w14:paraId="53EE3C6A" w14:textId="77777777" w:rsidR="00BA5959" w:rsidRPr="005A3857" w:rsidRDefault="009929D5" w:rsidP="00997451">
      <w:pPr>
        <w:spacing w:line="360" w:lineRule="auto"/>
        <w:ind w:firstLine="851"/>
        <w:jc w:val="both"/>
        <w:rPr>
          <w:rFonts w:ascii="Calibri" w:hAnsi="Calibri" w:cs="Calibri"/>
          <w:color w:val="auto"/>
          <w:lang w:eastAsia="lt-LT"/>
        </w:rPr>
      </w:pPr>
      <w:r w:rsidRPr="005A3857">
        <w:rPr>
          <w:rFonts w:ascii="Calibri" w:hAnsi="Calibri" w:cs="Calibri"/>
          <w:color w:val="auto"/>
        </w:rPr>
        <w:lastRenderedPageBreak/>
        <w:t>67. Vadovaujantis Lietuvos Respublikos Vyriausybės 2003 m. balandžio 18 d. nutarimu Nr. 480 „Dėl Bendrųjų reikalavimų valstybės ir savivaldybių institucijų ir įstaigų interneto svetainėms ir mobiliosioms programoms aprašo patvirtinimo“ 22.3 punk</w:t>
      </w:r>
      <w:r w:rsidR="00C17425" w:rsidRPr="005A3857">
        <w:rPr>
          <w:rFonts w:ascii="Calibri" w:hAnsi="Calibri" w:cs="Calibri"/>
          <w:color w:val="auto"/>
        </w:rPr>
        <w:t>t</w:t>
      </w:r>
      <w:r w:rsidRPr="005A3857">
        <w:rPr>
          <w:rFonts w:ascii="Calibri" w:hAnsi="Calibri" w:cs="Calibri"/>
          <w:color w:val="auto"/>
        </w:rPr>
        <w:t>u</w:t>
      </w:r>
      <w:r w:rsidR="007E12CA" w:rsidRPr="005A3857">
        <w:rPr>
          <w:rFonts w:ascii="Calibri" w:hAnsi="Calibri" w:cs="Calibri"/>
          <w:color w:val="auto"/>
        </w:rPr>
        <w:t>,</w:t>
      </w:r>
      <w:r w:rsidRPr="005A3857">
        <w:rPr>
          <w:rFonts w:ascii="Calibri" w:hAnsi="Calibri" w:cs="Calibri"/>
          <w:color w:val="auto"/>
        </w:rPr>
        <w:t xml:space="preserve"> darbo apmokėjimo sistema turi būti paskelbta </w:t>
      </w:r>
      <w:r w:rsidR="00C17425" w:rsidRPr="005A3857">
        <w:rPr>
          <w:rFonts w:ascii="Calibri" w:hAnsi="Calibri" w:cs="Calibri"/>
          <w:color w:val="auto"/>
        </w:rPr>
        <w:t>Į</w:t>
      </w:r>
      <w:r w:rsidRPr="005A3857">
        <w:rPr>
          <w:rFonts w:ascii="Calibri" w:hAnsi="Calibri" w:cs="Calibri"/>
          <w:color w:val="auto"/>
        </w:rPr>
        <w:t>staigos interneto svetainės skyriuje „Administracinė informacija“.</w:t>
      </w:r>
      <w:r w:rsidR="00BA5959" w:rsidRPr="005A3857">
        <w:rPr>
          <w:rFonts w:ascii="Calibri" w:hAnsi="Calibri" w:cs="Calibri"/>
          <w:color w:val="auto"/>
          <w:lang w:eastAsia="lt-LT"/>
        </w:rPr>
        <w:t xml:space="preserve"> </w:t>
      </w:r>
    </w:p>
    <w:p w14:paraId="75908FD7" w14:textId="77777777" w:rsidR="009929D5" w:rsidRPr="005A3857" w:rsidRDefault="00BA5959" w:rsidP="00997451">
      <w:pPr>
        <w:spacing w:line="360" w:lineRule="auto"/>
        <w:ind w:firstLine="851"/>
        <w:jc w:val="both"/>
        <w:rPr>
          <w:rFonts w:ascii="Calibri" w:hAnsi="Calibri" w:cs="Calibri"/>
          <w:color w:val="auto"/>
          <w:lang w:eastAsia="lt-LT"/>
        </w:rPr>
      </w:pPr>
      <w:r w:rsidRPr="005A3857">
        <w:rPr>
          <w:rFonts w:ascii="Calibri" w:hAnsi="Calibri" w:cs="Calibri"/>
          <w:color w:val="auto"/>
          <w:lang w:eastAsia="lt-LT"/>
        </w:rPr>
        <w:t xml:space="preserve">68. Įstaigos darbuotojams </w:t>
      </w:r>
      <w:r w:rsidR="009328F3" w:rsidRPr="005A3857">
        <w:rPr>
          <w:rFonts w:ascii="Calibri" w:hAnsi="Calibri" w:cs="Calibri"/>
          <w:color w:val="auto"/>
          <w:lang w:eastAsia="lt-LT"/>
        </w:rPr>
        <w:t xml:space="preserve">turi būti užtikrinta </w:t>
      </w:r>
      <w:r w:rsidRPr="005A3857">
        <w:rPr>
          <w:rFonts w:ascii="Calibri" w:hAnsi="Calibri" w:cs="Calibri"/>
          <w:color w:val="auto"/>
          <w:lang w:eastAsia="lt-LT"/>
        </w:rPr>
        <w:t>nepertraukiamojo poilsio tarp darbo dienų (pamainų) trukmė</w:t>
      </w:r>
      <w:r w:rsidR="009328F3" w:rsidRPr="005A3857">
        <w:rPr>
          <w:rFonts w:ascii="Calibri" w:hAnsi="Calibri" w:cs="Calibri"/>
          <w:color w:val="auto"/>
          <w:lang w:eastAsia="lt-LT"/>
        </w:rPr>
        <w:t xml:space="preserve">, kuri </w:t>
      </w:r>
      <w:r w:rsidRPr="005A3857">
        <w:rPr>
          <w:rFonts w:ascii="Calibri" w:hAnsi="Calibri" w:cs="Calibri"/>
          <w:color w:val="auto"/>
          <w:lang w:eastAsia="lt-LT"/>
        </w:rPr>
        <w:t>negali būti trumpesnė kaip vienuolika valandų iš eilės, o per septynių paeiliui einančių dienų laikotarpį darbuotojui turi būti suteiktas bent trisdešimt penkių valandų nepertraukiamojo poilsio laikas.</w:t>
      </w:r>
    </w:p>
    <w:p w14:paraId="45EB1A13" w14:textId="77777777" w:rsidR="00F66DDE" w:rsidRPr="005A3857" w:rsidRDefault="00F66DDE" w:rsidP="00997451">
      <w:pPr>
        <w:spacing w:line="360" w:lineRule="auto"/>
        <w:ind w:firstLine="851"/>
        <w:jc w:val="both"/>
        <w:rPr>
          <w:rFonts w:ascii="Calibri" w:hAnsi="Calibri" w:cs="Calibri"/>
          <w:color w:val="auto"/>
          <w:lang w:eastAsia="lt-LT"/>
        </w:rPr>
      </w:pPr>
      <w:r w:rsidRPr="005A3857">
        <w:rPr>
          <w:rFonts w:ascii="Calibri" w:hAnsi="Calibri" w:cs="Calibri"/>
          <w:lang w:eastAsia="lt-LT"/>
        </w:rPr>
        <w:t>69</w:t>
      </w:r>
      <w:r w:rsidRPr="005A3857">
        <w:rPr>
          <w:rFonts w:ascii="Calibri" w:hAnsi="Calibri" w:cs="Calibri"/>
          <w:color w:val="auto"/>
          <w:lang w:eastAsia="lt-LT"/>
        </w:rPr>
        <w:t xml:space="preserve">. Įstaigos darbuotojams </w:t>
      </w:r>
      <w:r w:rsidR="00932F7C" w:rsidRPr="005A3857">
        <w:rPr>
          <w:rFonts w:ascii="Calibri" w:hAnsi="Calibri" w:cs="Calibri"/>
          <w:color w:val="auto"/>
        </w:rPr>
        <w:t>turi būti užtikrinta,</w:t>
      </w:r>
      <w:r w:rsidR="003919DC" w:rsidRPr="005A3857">
        <w:rPr>
          <w:rFonts w:ascii="Calibri" w:hAnsi="Calibri" w:cs="Calibri"/>
          <w:color w:val="auto"/>
        </w:rPr>
        <w:t xml:space="preserve"> kad vidutinis darbo laikas, įskaitant viršvalandžius, tačiau neįskaitant darbo pagal susitarimą dėl papildomo darbo, per bet kurį septynių dienų laikotarpį neviršytų keturiasdešimt aštuonių valandų, o darbo laikas, įskaitant viršvalandžius ir darbą pagal susitarimą dėl papildomo darbo, per dieną (pamainą) neviršytų dvylikos valandų (neįskaitant pietų pertraukos) ir ne daugiau kaip šešiasdešimt valandų per septynių dienų laikotarpį</w:t>
      </w:r>
      <w:r w:rsidR="00932F7C" w:rsidRPr="005A3857">
        <w:rPr>
          <w:rFonts w:ascii="Calibri" w:hAnsi="Calibri" w:cs="Calibri"/>
          <w:color w:val="auto"/>
        </w:rPr>
        <w:t>.</w:t>
      </w:r>
    </w:p>
    <w:p w14:paraId="22239DEC" w14:textId="6BD4E743" w:rsidR="009929D5" w:rsidRPr="005A3857" w:rsidRDefault="003919DC" w:rsidP="00997451">
      <w:pPr>
        <w:spacing w:line="360" w:lineRule="auto"/>
        <w:ind w:firstLine="851"/>
        <w:jc w:val="both"/>
        <w:rPr>
          <w:rFonts w:ascii="Calibri" w:hAnsi="Calibri" w:cs="Calibri"/>
        </w:rPr>
      </w:pPr>
      <w:r w:rsidRPr="005A3857">
        <w:rPr>
          <w:rFonts w:ascii="Calibri" w:hAnsi="Calibri" w:cs="Calibri"/>
          <w:lang w:eastAsia="lt-LT"/>
        </w:rPr>
        <w:t>70</w:t>
      </w:r>
      <w:r w:rsidR="00BA5959" w:rsidRPr="005A3857">
        <w:rPr>
          <w:rFonts w:ascii="Calibri" w:hAnsi="Calibri" w:cs="Calibri"/>
          <w:lang w:eastAsia="lt-LT"/>
        </w:rPr>
        <w:t>. Darbo sutarties šalys gali susitarti dėl darbo sutartyje</w:t>
      </w:r>
      <w:r w:rsidR="00E77159" w:rsidRPr="005A3857">
        <w:rPr>
          <w:rFonts w:ascii="Calibri" w:hAnsi="Calibri" w:cs="Calibri"/>
          <w:lang w:eastAsia="lt-LT"/>
        </w:rPr>
        <w:t>,</w:t>
      </w:r>
      <w:r w:rsidR="00BA5959" w:rsidRPr="005A3857">
        <w:rPr>
          <w:rFonts w:ascii="Calibri" w:hAnsi="Calibri" w:cs="Calibri"/>
          <w:lang w:eastAsia="lt-LT"/>
        </w:rPr>
        <w:t xml:space="preserve"> nesulygtos papildomos darbo funkcijos atlikimo tuo pačiu metu kaip ir pagrindinė darbo funkcija</w:t>
      </w:r>
      <w:r w:rsidR="00E77159" w:rsidRPr="005A3857">
        <w:rPr>
          <w:rFonts w:ascii="Calibri" w:hAnsi="Calibri" w:cs="Calibri"/>
          <w:lang w:eastAsia="lt-LT"/>
        </w:rPr>
        <w:t xml:space="preserve"> sudarant susitarimą raštu </w:t>
      </w:r>
      <w:r w:rsidR="00BA5959" w:rsidRPr="005A3857">
        <w:rPr>
          <w:rFonts w:ascii="Calibri" w:hAnsi="Calibri" w:cs="Calibri"/>
          <w:lang w:eastAsia="lt-LT"/>
        </w:rPr>
        <w:t xml:space="preserve"> dėl darbo funkcijų gretinimo, tačiau tokio susitarimo pasirašymas turi būti pagrįstas objektyviomis priežastimis</w:t>
      </w:r>
      <w:r w:rsidR="00FB30D2" w:rsidRPr="005A3857">
        <w:rPr>
          <w:rFonts w:ascii="Calibri" w:hAnsi="Calibri" w:cs="Calibri"/>
          <w:lang w:eastAsia="lt-LT"/>
        </w:rPr>
        <w:t>.</w:t>
      </w:r>
    </w:p>
    <w:p w14:paraId="4B6E2766" w14:textId="77777777" w:rsidR="00BF2F35" w:rsidRPr="005A3857" w:rsidRDefault="00BF2F35" w:rsidP="00997451">
      <w:pPr>
        <w:spacing w:line="360" w:lineRule="auto"/>
        <w:ind w:firstLine="851"/>
        <w:jc w:val="center"/>
        <w:rPr>
          <w:rFonts w:ascii="Calibri" w:eastAsia="Times New Roman" w:hAnsi="Calibri" w:cs="Calibri"/>
          <w:color w:val="000000" w:themeColor="text1"/>
          <w:lang w:eastAsia="en-US"/>
        </w:rPr>
      </w:pPr>
      <w:r w:rsidRPr="005A3857">
        <w:rPr>
          <w:rFonts w:ascii="Calibri" w:hAnsi="Calibri" w:cs="Calibri"/>
        </w:rPr>
        <w:t>__________________</w:t>
      </w:r>
    </w:p>
    <w:p w14:paraId="5BEA4487" w14:textId="77777777" w:rsidR="00FC146A" w:rsidRPr="005A3857" w:rsidRDefault="00FC146A" w:rsidP="00997451">
      <w:pPr>
        <w:widowControl/>
        <w:suppressAutoHyphens w:val="0"/>
        <w:spacing w:line="360" w:lineRule="auto"/>
        <w:jc w:val="center"/>
        <w:rPr>
          <w:rFonts w:ascii="Calibri" w:eastAsia="Times New Roman" w:hAnsi="Calibri" w:cs="Calibri"/>
          <w:color w:val="auto"/>
          <w:lang w:eastAsia="en-US"/>
        </w:rPr>
      </w:pPr>
    </w:p>
    <w:sectPr w:rsidR="00FC146A" w:rsidRPr="005A3857" w:rsidSect="008E1DFD">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code="9"/>
      <w:pgMar w:top="1134" w:right="851" w:bottom="1134" w:left="1418" w:header="0"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B8E23" w14:textId="77777777" w:rsidR="00562F80" w:rsidRDefault="00562F80" w:rsidP="001B4749">
      <w:r>
        <w:separator/>
      </w:r>
    </w:p>
  </w:endnote>
  <w:endnote w:type="continuationSeparator" w:id="0">
    <w:p w14:paraId="491626AF" w14:textId="77777777" w:rsidR="00562F80" w:rsidRDefault="00562F80" w:rsidP="001B4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orndale">
    <w:altName w:val="Times New Roman"/>
    <w:charset w:val="BA"/>
    <w:family w:val="roman"/>
    <w:pitch w:val="variable"/>
  </w:font>
  <w:font w:name="HG Mincho Light J">
    <w:altName w:val="Times New Roman"/>
    <w:charset w:val="BA"/>
    <w:family w:val="auto"/>
    <w:pitch w:val="variable"/>
  </w:font>
  <w:font w:name="StarSymbol">
    <w:altName w:val="Segoe UI Symbol"/>
    <w:charset w:val="02"/>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0CDB8" w14:textId="77777777" w:rsidR="008E1DFD" w:rsidRDefault="008E1D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148066"/>
      <w:docPartObj>
        <w:docPartGallery w:val="Page Numbers (Bottom of Page)"/>
        <w:docPartUnique/>
      </w:docPartObj>
    </w:sdtPr>
    <w:sdtEndPr>
      <w:rPr>
        <w:noProof/>
      </w:rPr>
    </w:sdtEndPr>
    <w:sdtContent>
      <w:p w14:paraId="32ECEA14" w14:textId="50ED3DAE" w:rsidR="000A7173" w:rsidRDefault="000A71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2A9AB6" w14:textId="45C19D48" w:rsidR="008E1DFD" w:rsidRPr="008E1DFD" w:rsidRDefault="008E1DFD" w:rsidP="008E1D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E79C0" w14:textId="77777777" w:rsidR="008E1DFD" w:rsidRDefault="008E1D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4736D" w14:textId="77777777" w:rsidR="00562F80" w:rsidRDefault="00562F80" w:rsidP="001B4749">
      <w:r>
        <w:separator/>
      </w:r>
    </w:p>
  </w:footnote>
  <w:footnote w:type="continuationSeparator" w:id="0">
    <w:p w14:paraId="41155C1D" w14:textId="77777777" w:rsidR="00562F80" w:rsidRDefault="00562F80" w:rsidP="001B4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659F2" w14:textId="77777777" w:rsidR="008E1DFD" w:rsidRDefault="008E1D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F2DA" w14:textId="77777777" w:rsidR="008E1DFD" w:rsidRDefault="008E1D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23609" w14:textId="77777777" w:rsidR="008E1DFD" w:rsidRDefault="008E1D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3F22BDD"/>
    <w:multiLevelType w:val="multilevel"/>
    <w:tmpl w:val="129A1F3C"/>
    <w:lvl w:ilvl="0">
      <w:start w:val="12"/>
      <w:numFmt w:val="decimal"/>
      <w:lvlText w:val="%1"/>
      <w:lvlJc w:val="left"/>
      <w:pPr>
        <w:ind w:left="420" w:hanging="420"/>
      </w:pPr>
      <w:rPr>
        <w:rFonts w:hint="default"/>
      </w:rPr>
    </w:lvl>
    <w:lvl w:ilvl="1">
      <w:start w:val="3"/>
      <w:numFmt w:val="decimal"/>
      <w:lvlText w:val="%1.%2"/>
      <w:lvlJc w:val="left"/>
      <w:pPr>
        <w:ind w:left="1271"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BE86207"/>
    <w:multiLevelType w:val="hybridMultilevel"/>
    <w:tmpl w:val="1DB8791E"/>
    <w:lvl w:ilvl="0" w:tplc="7216545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C797EE6"/>
    <w:multiLevelType w:val="hybridMultilevel"/>
    <w:tmpl w:val="6278FB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11956310">
    <w:abstractNumId w:val="0"/>
  </w:num>
  <w:num w:numId="2" w16cid:durableId="1525948238">
    <w:abstractNumId w:val="2"/>
  </w:num>
  <w:num w:numId="3" w16cid:durableId="1725367626">
    <w:abstractNumId w:val="3"/>
  </w:num>
  <w:num w:numId="4" w16cid:durableId="14798814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250"/>
  <w:hyphenationZone w:val="39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B19"/>
    <w:rsid w:val="00001C43"/>
    <w:rsid w:val="00001FC5"/>
    <w:rsid w:val="00003470"/>
    <w:rsid w:val="0000450F"/>
    <w:rsid w:val="000047F0"/>
    <w:rsid w:val="000067AA"/>
    <w:rsid w:val="00010135"/>
    <w:rsid w:val="0001315F"/>
    <w:rsid w:val="00014033"/>
    <w:rsid w:val="00014BB2"/>
    <w:rsid w:val="000206EA"/>
    <w:rsid w:val="00021BDD"/>
    <w:rsid w:val="00023C97"/>
    <w:rsid w:val="0002663C"/>
    <w:rsid w:val="00033437"/>
    <w:rsid w:val="00041C02"/>
    <w:rsid w:val="00045604"/>
    <w:rsid w:val="0004610B"/>
    <w:rsid w:val="000467ED"/>
    <w:rsid w:val="00046C69"/>
    <w:rsid w:val="00047746"/>
    <w:rsid w:val="000477F3"/>
    <w:rsid w:val="00047D81"/>
    <w:rsid w:val="00053C64"/>
    <w:rsid w:val="000557FA"/>
    <w:rsid w:val="000564E7"/>
    <w:rsid w:val="00056594"/>
    <w:rsid w:val="0006124E"/>
    <w:rsid w:val="0006145E"/>
    <w:rsid w:val="00061B53"/>
    <w:rsid w:val="0006222D"/>
    <w:rsid w:val="00062ACB"/>
    <w:rsid w:val="00063707"/>
    <w:rsid w:val="00064237"/>
    <w:rsid w:val="00065879"/>
    <w:rsid w:val="00066E59"/>
    <w:rsid w:val="00071EED"/>
    <w:rsid w:val="000779E1"/>
    <w:rsid w:val="0009004F"/>
    <w:rsid w:val="0009066A"/>
    <w:rsid w:val="000923C0"/>
    <w:rsid w:val="000931B7"/>
    <w:rsid w:val="0009328C"/>
    <w:rsid w:val="00093496"/>
    <w:rsid w:val="00093E4C"/>
    <w:rsid w:val="000943C9"/>
    <w:rsid w:val="00095EDA"/>
    <w:rsid w:val="00096A51"/>
    <w:rsid w:val="000A2D34"/>
    <w:rsid w:val="000A311D"/>
    <w:rsid w:val="000A33B3"/>
    <w:rsid w:val="000A4E30"/>
    <w:rsid w:val="000A4E3E"/>
    <w:rsid w:val="000A7173"/>
    <w:rsid w:val="000B2EAF"/>
    <w:rsid w:val="000B383B"/>
    <w:rsid w:val="000B542C"/>
    <w:rsid w:val="000B5DC5"/>
    <w:rsid w:val="000B62F4"/>
    <w:rsid w:val="000B7A23"/>
    <w:rsid w:val="000C1812"/>
    <w:rsid w:val="000C21F8"/>
    <w:rsid w:val="000C4655"/>
    <w:rsid w:val="000C4AD4"/>
    <w:rsid w:val="000C56E1"/>
    <w:rsid w:val="000C599D"/>
    <w:rsid w:val="000D265D"/>
    <w:rsid w:val="000D7DF5"/>
    <w:rsid w:val="000E142E"/>
    <w:rsid w:val="000E1485"/>
    <w:rsid w:val="000E204A"/>
    <w:rsid w:val="000E3758"/>
    <w:rsid w:val="000E5579"/>
    <w:rsid w:val="000E66C5"/>
    <w:rsid w:val="000F0D7B"/>
    <w:rsid w:val="000F2A42"/>
    <w:rsid w:val="000F2E7C"/>
    <w:rsid w:val="000F36F3"/>
    <w:rsid w:val="00106479"/>
    <w:rsid w:val="00106D11"/>
    <w:rsid w:val="0011644C"/>
    <w:rsid w:val="0011689E"/>
    <w:rsid w:val="0011760B"/>
    <w:rsid w:val="00120133"/>
    <w:rsid w:val="0012089A"/>
    <w:rsid w:val="001243D6"/>
    <w:rsid w:val="00124A7C"/>
    <w:rsid w:val="00125465"/>
    <w:rsid w:val="00126FC1"/>
    <w:rsid w:val="00127A61"/>
    <w:rsid w:val="00133235"/>
    <w:rsid w:val="001427B5"/>
    <w:rsid w:val="001444FC"/>
    <w:rsid w:val="00145F16"/>
    <w:rsid w:val="00153E96"/>
    <w:rsid w:val="001541A5"/>
    <w:rsid w:val="00160006"/>
    <w:rsid w:val="00160D0E"/>
    <w:rsid w:val="00170608"/>
    <w:rsid w:val="001728E8"/>
    <w:rsid w:val="001739A6"/>
    <w:rsid w:val="00173D87"/>
    <w:rsid w:val="001741E0"/>
    <w:rsid w:val="00177A26"/>
    <w:rsid w:val="00181C81"/>
    <w:rsid w:val="001820C5"/>
    <w:rsid w:val="00185ECA"/>
    <w:rsid w:val="00187252"/>
    <w:rsid w:val="0019001C"/>
    <w:rsid w:val="00190560"/>
    <w:rsid w:val="00195E5D"/>
    <w:rsid w:val="001A2234"/>
    <w:rsid w:val="001A46F4"/>
    <w:rsid w:val="001A798C"/>
    <w:rsid w:val="001B002B"/>
    <w:rsid w:val="001B0F0C"/>
    <w:rsid w:val="001B2482"/>
    <w:rsid w:val="001B351E"/>
    <w:rsid w:val="001B4749"/>
    <w:rsid w:val="001B4C29"/>
    <w:rsid w:val="001B50EC"/>
    <w:rsid w:val="001B6444"/>
    <w:rsid w:val="001C0DDF"/>
    <w:rsid w:val="001C0F93"/>
    <w:rsid w:val="001C3E21"/>
    <w:rsid w:val="001D073C"/>
    <w:rsid w:val="001D3C20"/>
    <w:rsid w:val="001D5F1F"/>
    <w:rsid w:val="001E4253"/>
    <w:rsid w:val="001E775D"/>
    <w:rsid w:val="001E78AC"/>
    <w:rsid w:val="001F02A5"/>
    <w:rsid w:val="0020058C"/>
    <w:rsid w:val="0020209F"/>
    <w:rsid w:val="002023FC"/>
    <w:rsid w:val="002059DD"/>
    <w:rsid w:val="00205F5D"/>
    <w:rsid w:val="00206427"/>
    <w:rsid w:val="00207C07"/>
    <w:rsid w:val="00210D66"/>
    <w:rsid w:val="00214126"/>
    <w:rsid w:val="00214F76"/>
    <w:rsid w:val="00215505"/>
    <w:rsid w:val="00215684"/>
    <w:rsid w:val="00215AE4"/>
    <w:rsid w:val="0022033D"/>
    <w:rsid w:val="0022630C"/>
    <w:rsid w:val="002269BF"/>
    <w:rsid w:val="00226A23"/>
    <w:rsid w:val="0023092D"/>
    <w:rsid w:val="0023118E"/>
    <w:rsid w:val="00234288"/>
    <w:rsid w:val="002353C6"/>
    <w:rsid w:val="0023548D"/>
    <w:rsid w:val="00236FFB"/>
    <w:rsid w:val="00237D2A"/>
    <w:rsid w:val="00246A61"/>
    <w:rsid w:val="00251316"/>
    <w:rsid w:val="00252E7C"/>
    <w:rsid w:val="002575CF"/>
    <w:rsid w:val="00260FF3"/>
    <w:rsid w:val="002616D2"/>
    <w:rsid w:val="00261E58"/>
    <w:rsid w:val="00263456"/>
    <w:rsid w:val="00265856"/>
    <w:rsid w:val="00266489"/>
    <w:rsid w:val="00266FAC"/>
    <w:rsid w:val="00267329"/>
    <w:rsid w:val="00270DE8"/>
    <w:rsid w:val="00275BA2"/>
    <w:rsid w:val="00275C95"/>
    <w:rsid w:val="0027637A"/>
    <w:rsid w:val="00276D66"/>
    <w:rsid w:val="00276E21"/>
    <w:rsid w:val="002812D6"/>
    <w:rsid w:val="00282AA0"/>
    <w:rsid w:val="002830B4"/>
    <w:rsid w:val="00286078"/>
    <w:rsid w:val="002877F9"/>
    <w:rsid w:val="00287BA4"/>
    <w:rsid w:val="00290335"/>
    <w:rsid w:val="00292AAF"/>
    <w:rsid w:val="00292EEE"/>
    <w:rsid w:val="00297A02"/>
    <w:rsid w:val="002A11C5"/>
    <w:rsid w:val="002A2EAB"/>
    <w:rsid w:val="002A30A6"/>
    <w:rsid w:val="002A6226"/>
    <w:rsid w:val="002A7650"/>
    <w:rsid w:val="002B5910"/>
    <w:rsid w:val="002B7FCA"/>
    <w:rsid w:val="002C57D9"/>
    <w:rsid w:val="002C6598"/>
    <w:rsid w:val="002C6653"/>
    <w:rsid w:val="002C7EF7"/>
    <w:rsid w:val="002D347E"/>
    <w:rsid w:val="002D3B93"/>
    <w:rsid w:val="002D4C3C"/>
    <w:rsid w:val="002D50EA"/>
    <w:rsid w:val="002D54FA"/>
    <w:rsid w:val="002D587F"/>
    <w:rsid w:val="002E2CF2"/>
    <w:rsid w:val="002E5FA3"/>
    <w:rsid w:val="002F0554"/>
    <w:rsid w:val="002F212E"/>
    <w:rsid w:val="002F268F"/>
    <w:rsid w:val="002F2A6D"/>
    <w:rsid w:val="002F6139"/>
    <w:rsid w:val="00302573"/>
    <w:rsid w:val="0030325E"/>
    <w:rsid w:val="0030679B"/>
    <w:rsid w:val="00306D99"/>
    <w:rsid w:val="00310178"/>
    <w:rsid w:val="003112DF"/>
    <w:rsid w:val="003130BF"/>
    <w:rsid w:val="003148D6"/>
    <w:rsid w:val="003162E5"/>
    <w:rsid w:val="00317F1A"/>
    <w:rsid w:val="003217D0"/>
    <w:rsid w:val="00321964"/>
    <w:rsid w:val="00334BE2"/>
    <w:rsid w:val="00337D2A"/>
    <w:rsid w:val="00341646"/>
    <w:rsid w:val="00350855"/>
    <w:rsid w:val="00352068"/>
    <w:rsid w:val="00352144"/>
    <w:rsid w:val="00354851"/>
    <w:rsid w:val="00355983"/>
    <w:rsid w:val="003605E5"/>
    <w:rsid w:val="003658CC"/>
    <w:rsid w:val="0037110C"/>
    <w:rsid w:val="00372F21"/>
    <w:rsid w:val="00374E21"/>
    <w:rsid w:val="00380094"/>
    <w:rsid w:val="003844EF"/>
    <w:rsid w:val="003863D5"/>
    <w:rsid w:val="00386997"/>
    <w:rsid w:val="00391494"/>
    <w:rsid w:val="003919DC"/>
    <w:rsid w:val="00394BC5"/>
    <w:rsid w:val="003A3527"/>
    <w:rsid w:val="003A3ADD"/>
    <w:rsid w:val="003A63D6"/>
    <w:rsid w:val="003B0F23"/>
    <w:rsid w:val="003B1BF5"/>
    <w:rsid w:val="003B2451"/>
    <w:rsid w:val="003B420F"/>
    <w:rsid w:val="003B5AD9"/>
    <w:rsid w:val="003B6938"/>
    <w:rsid w:val="003B73C1"/>
    <w:rsid w:val="003B77ED"/>
    <w:rsid w:val="003C0D17"/>
    <w:rsid w:val="003C3934"/>
    <w:rsid w:val="003D18DD"/>
    <w:rsid w:val="003D1DE6"/>
    <w:rsid w:val="003D32D2"/>
    <w:rsid w:val="003D55EA"/>
    <w:rsid w:val="003E3AF4"/>
    <w:rsid w:val="003E4A91"/>
    <w:rsid w:val="003F0B12"/>
    <w:rsid w:val="003F11E6"/>
    <w:rsid w:val="003F22DF"/>
    <w:rsid w:val="003F2855"/>
    <w:rsid w:val="003F4D26"/>
    <w:rsid w:val="003F5689"/>
    <w:rsid w:val="003F5AF2"/>
    <w:rsid w:val="003F5F7E"/>
    <w:rsid w:val="003F6A36"/>
    <w:rsid w:val="003F7799"/>
    <w:rsid w:val="004049AE"/>
    <w:rsid w:val="004050D6"/>
    <w:rsid w:val="00405B46"/>
    <w:rsid w:val="00410050"/>
    <w:rsid w:val="00410B43"/>
    <w:rsid w:val="00412F60"/>
    <w:rsid w:val="00413575"/>
    <w:rsid w:val="004139DA"/>
    <w:rsid w:val="004227E3"/>
    <w:rsid w:val="00423DCF"/>
    <w:rsid w:val="0042571F"/>
    <w:rsid w:val="004271C8"/>
    <w:rsid w:val="00430ACD"/>
    <w:rsid w:val="00430B25"/>
    <w:rsid w:val="00431946"/>
    <w:rsid w:val="00432A91"/>
    <w:rsid w:val="00440EE1"/>
    <w:rsid w:val="00444A6F"/>
    <w:rsid w:val="00445217"/>
    <w:rsid w:val="00451695"/>
    <w:rsid w:val="00452A45"/>
    <w:rsid w:val="00456B59"/>
    <w:rsid w:val="0045712F"/>
    <w:rsid w:val="0046019D"/>
    <w:rsid w:val="00462974"/>
    <w:rsid w:val="00462ABE"/>
    <w:rsid w:val="00462C78"/>
    <w:rsid w:val="00466B0E"/>
    <w:rsid w:val="00473490"/>
    <w:rsid w:val="00476AC0"/>
    <w:rsid w:val="00484E3E"/>
    <w:rsid w:val="00485167"/>
    <w:rsid w:val="004872D6"/>
    <w:rsid w:val="004926D0"/>
    <w:rsid w:val="00495B08"/>
    <w:rsid w:val="004969A3"/>
    <w:rsid w:val="004A1605"/>
    <w:rsid w:val="004A31E8"/>
    <w:rsid w:val="004A713A"/>
    <w:rsid w:val="004B0579"/>
    <w:rsid w:val="004B0A46"/>
    <w:rsid w:val="004B2480"/>
    <w:rsid w:val="004B2A64"/>
    <w:rsid w:val="004B2F35"/>
    <w:rsid w:val="004B4618"/>
    <w:rsid w:val="004C01F3"/>
    <w:rsid w:val="004C21C5"/>
    <w:rsid w:val="004C2917"/>
    <w:rsid w:val="004C2DA1"/>
    <w:rsid w:val="004C4A56"/>
    <w:rsid w:val="004C7A48"/>
    <w:rsid w:val="004D3ED6"/>
    <w:rsid w:val="004D45EC"/>
    <w:rsid w:val="004D5A4C"/>
    <w:rsid w:val="004D642F"/>
    <w:rsid w:val="004D6B47"/>
    <w:rsid w:val="004E2442"/>
    <w:rsid w:val="004E6E47"/>
    <w:rsid w:val="004F00AF"/>
    <w:rsid w:val="004F04AE"/>
    <w:rsid w:val="004F31FE"/>
    <w:rsid w:val="004F3444"/>
    <w:rsid w:val="004F4473"/>
    <w:rsid w:val="004F5201"/>
    <w:rsid w:val="004F5543"/>
    <w:rsid w:val="004F6BA8"/>
    <w:rsid w:val="004F742E"/>
    <w:rsid w:val="004F7601"/>
    <w:rsid w:val="004F7D89"/>
    <w:rsid w:val="0050264B"/>
    <w:rsid w:val="00504FAF"/>
    <w:rsid w:val="005054A1"/>
    <w:rsid w:val="00505739"/>
    <w:rsid w:val="005074C9"/>
    <w:rsid w:val="005079C7"/>
    <w:rsid w:val="00511E0B"/>
    <w:rsid w:val="00516042"/>
    <w:rsid w:val="00522B0C"/>
    <w:rsid w:val="00523303"/>
    <w:rsid w:val="00524E3C"/>
    <w:rsid w:val="00524EF5"/>
    <w:rsid w:val="00525F5E"/>
    <w:rsid w:val="00526B6C"/>
    <w:rsid w:val="0053080E"/>
    <w:rsid w:val="00537914"/>
    <w:rsid w:val="0054144B"/>
    <w:rsid w:val="00541787"/>
    <w:rsid w:val="0054441B"/>
    <w:rsid w:val="0054743E"/>
    <w:rsid w:val="00550B2B"/>
    <w:rsid w:val="00552B90"/>
    <w:rsid w:val="0055468F"/>
    <w:rsid w:val="005556C7"/>
    <w:rsid w:val="0055573E"/>
    <w:rsid w:val="00557E3B"/>
    <w:rsid w:val="00562ABD"/>
    <w:rsid w:val="00562F80"/>
    <w:rsid w:val="005632E3"/>
    <w:rsid w:val="00563B7B"/>
    <w:rsid w:val="005652B2"/>
    <w:rsid w:val="00566432"/>
    <w:rsid w:val="00572808"/>
    <w:rsid w:val="005813FF"/>
    <w:rsid w:val="005833BB"/>
    <w:rsid w:val="0058403C"/>
    <w:rsid w:val="00584617"/>
    <w:rsid w:val="00587AF6"/>
    <w:rsid w:val="005901F7"/>
    <w:rsid w:val="00593DE6"/>
    <w:rsid w:val="005965A2"/>
    <w:rsid w:val="00596917"/>
    <w:rsid w:val="00597995"/>
    <w:rsid w:val="005A0B31"/>
    <w:rsid w:val="005A3857"/>
    <w:rsid w:val="005A47F2"/>
    <w:rsid w:val="005A4C37"/>
    <w:rsid w:val="005B0B29"/>
    <w:rsid w:val="005B11EE"/>
    <w:rsid w:val="005B3D79"/>
    <w:rsid w:val="005C7620"/>
    <w:rsid w:val="005D13C5"/>
    <w:rsid w:val="005D13FC"/>
    <w:rsid w:val="005D1B82"/>
    <w:rsid w:val="005D6496"/>
    <w:rsid w:val="005D7651"/>
    <w:rsid w:val="005E18AA"/>
    <w:rsid w:val="005E29E9"/>
    <w:rsid w:val="005E3CED"/>
    <w:rsid w:val="005F4340"/>
    <w:rsid w:val="005F5AC9"/>
    <w:rsid w:val="005F72F4"/>
    <w:rsid w:val="00601D8B"/>
    <w:rsid w:val="00603302"/>
    <w:rsid w:val="006060D0"/>
    <w:rsid w:val="006072E8"/>
    <w:rsid w:val="006113C0"/>
    <w:rsid w:val="00611677"/>
    <w:rsid w:val="00612C47"/>
    <w:rsid w:val="00614EEA"/>
    <w:rsid w:val="006173E3"/>
    <w:rsid w:val="00617B7D"/>
    <w:rsid w:val="006217E6"/>
    <w:rsid w:val="00622142"/>
    <w:rsid w:val="00623AEE"/>
    <w:rsid w:val="0062586E"/>
    <w:rsid w:val="00625B2E"/>
    <w:rsid w:val="00626D4F"/>
    <w:rsid w:val="006277CC"/>
    <w:rsid w:val="00630AD1"/>
    <w:rsid w:val="00633B29"/>
    <w:rsid w:val="0063585E"/>
    <w:rsid w:val="00636E2C"/>
    <w:rsid w:val="00641E84"/>
    <w:rsid w:val="00645620"/>
    <w:rsid w:val="006473C5"/>
    <w:rsid w:val="0065418F"/>
    <w:rsid w:val="00654743"/>
    <w:rsid w:val="0065495D"/>
    <w:rsid w:val="006555AE"/>
    <w:rsid w:val="0065748F"/>
    <w:rsid w:val="006575D2"/>
    <w:rsid w:val="006615B9"/>
    <w:rsid w:val="00662E55"/>
    <w:rsid w:val="00663B15"/>
    <w:rsid w:val="00674D02"/>
    <w:rsid w:val="00681827"/>
    <w:rsid w:val="00686186"/>
    <w:rsid w:val="006861F4"/>
    <w:rsid w:val="006866AF"/>
    <w:rsid w:val="006866BB"/>
    <w:rsid w:val="00696BF0"/>
    <w:rsid w:val="006975B4"/>
    <w:rsid w:val="00697EBB"/>
    <w:rsid w:val="006A0483"/>
    <w:rsid w:val="006A15E4"/>
    <w:rsid w:val="006A4EFC"/>
    <w:rsid w:val="006A587F"/>
    <w:rsid w:val="006A7F67"/>
    <w:rsid w:val="006B650A"/>
    <w:rsid w:val="006B7E00"/>
    <w:rsid w:val="006C429E"/>
    <w:rsid w:val="006C44A7"/>
    <w:rsid w:val="006C64B4"/>
    <w:rsid w:val="006C66B3"/>
    <w:rsid w:val="006C7C32"/>
    <w:rsid w:val="006D4124"/>
    <w:rsid w:val="006D63FA"/>
    <w:rsid w:val="006D717F"/>
    <w:rsid w:val="006E1E82"/>
    <w:rsid w:val="006E4CE5"/>
    <w:rsid w:val="006E4CF2"/>
    <w:rsid w:val="006E636A"/>
    <w:rsid w:val="006E6B87"/>
    <w:rsid w:val="006F1E23"/>
    <w:rsid w:val="006F1E44"/>
    <w:rsid w:val="006F224B"/>
    <w:rsid w:val="006F5617"/>
    <w:rsid w:val="00700826"/>
    <w:rsid w:val="00702C96"/>
    <w:rsid w:val="00705A57"/>
    <w:rsid w:val="0070632F"/>
    <w:rsid w:val="00707B19"/>
    <w:rsid w:val="007159AF"/>
    <w:rsid w:val="007205D8"/>
    <w:rsid w:val="00720BD2"/>
    <w:rsid w:val="00720C97"/>
    <w:rsid w:val="007270D5"/>
    <w:rsid w:val="007271D9"/>
    <w:rsid w:val="00731106"/>
    <w:rsid w:val="00732B11"/>
    <w:rsid w:val="0074105E"/>
    <w:rsid w:val="00744C2B"/>
    <w:rsid w:val="00746E8E"/>
    <w:rsid w:val="007518C5"/>
    <w:rsid w:val="00751926"/>
    <w:rsid w:val="00751C22"/>
    <w:rsid w:val="007522A0"/>
    <w:rsid w:val="007542E5"/>
    <w:rsid w:val="00755150"/>
    <w:rsid w:val="00763637"/>
    <w:rsid w:val="007639DD"/>
    <w:rsid w:val="0076534E"/>
    <w:rsid w:val="007657CA"/>
    <w:rsid w:val="0076581B"/>
    <w:rsid w:val="00766355"/>
    <w:rsid w:val="00770C1E"/>
    <w:rsid w:val="0077240B"/>
    <w:rsid w:val="00772A55"/>
    <w:rsid w:val="00772C9B"/>
    <w:rsid w:val="00781072"/>
    <w:rsid w:val="0078133E"/>
    <w:rsid w:val="00785031"/>
    <w:rsid w:val="00785322"/>
    <w:rsid w:val="00791D85"/>
    <w:rsid w:val="0079212F"/>
    <w:rsid w:val="00795523"/>
    <w:rsid w:val="00795E8D"/>
    <w:rsid w:val="00797D2E"/>
    <w:rsid w:val="007A34E8"/>
    <w:rsid w:val="007A4101"/>
    <w:rsid w:val="007A57C8"/>
    <w:rsid w:val="007A7654"/>
    <w:rsid w:val="007B02AE"/>
    <w:rsid w:val="007B4AC0"/>
    <w:rsid w:val="007B581D"/>
    <w:rsid w:val="007B5ABA"/>
    <w:rsid w:val="007B6CBD"/>
    <w:rsid w:val="007C3736"/>
    <w:rsid w:val="007C43DC"/>
    <w:rsid w:val="007C5AD9"/>
    <w:rsid w:val="007C5C8D"/>
    <w:rsid w:val="007C65B5"/>
    <w:rsid w:val="007D3FB7"/>
    <w:rsid w:val="007D47B8"/>
    <w:rsid w:val="007D5F85"/>
    <w:rsid w:val="007E12CA"/>
    <w:rsid w:val="007E2932"/>
    <w:rsid w:val="007E396C"/>
    <w:rsid w:val="007E42E3"/>
    <w:rsid w:val="007E5222"/>
    <w:rsid w:val="007F495B"/>
    <w:rsid w:val="00800B02"/>
    <w:rsid w:val="00801B86"/>
    <w:rsid w:val="00805327"/>
    <w:rsid w:val="00805A73"/>
    <w:rsid w:val="00805FC8"/>
    <w:rsid w:val="0080688D"/>
    <w:rsid w:val="0081179C"/>
    <w:rsid w:val="008117E8"/>
    <w:rsid w:val="00814A93"/>
    <w:rsid w:val="0082190C"/>
    <w:rsid w:val="00822739"/>
    <w:rsid w:val="00825BAA"/>
    <w:rsid w:val="00826627"/>
    <w:rsid w:val="00826ED8"/>
    <w:rsid w:val="00834A81"/>
    <w:rsid w:val="00835195"/>
    <w:rsid w:val="00837DB6"/>
    <w:rsid w:val="00842150"/>
    <w:rsid w:val="00844CC4"/>
    <w:rsid w:val="00851829"/>
    <w:rsid w:val="008552F4"/>
    <w:rsid w:val="008644B3"/>
    <w:rsid w:val="00864E7B"/>
    <w:rsid w:val="008659D4"/>
    <w:rsid w:val="008732EB"/>
    <w:rsid w:val="00873671"/>
    <w:rsid w:val="0087634F"/>
    <w:rsid w:val="008771C8"/>
    <w:rsid w:val="00877414"/>
    <w:rsid w:val="00877CC4"/>
    <w:rsid w:val="0088256C"/>
    <w:rsid w:val="00883791"/>
    <w:rsid w:val="008858E4"/>
    <w:rsid w:val="008860B6"/>
    <w:rsid w:val="0089384E"/>
    <w:rsid w:val="00894B24"/>
    <w:rsid w:val="00896A7E"/>
    <w:rsid w:val="008A1ECB"/>
    <w:rsid w:val="008A5A6F"/>
    <w:rsid w:val="008A5CCC"/>
    <w:rsid w:val="008A6236"/>
    <w:rsid w:val="008A6EAD"/>
    <w:rsid w:val="008B328D"/>
    <w:rsid w:val="008C169D"/>
    <w:rsid w:val="008C231A"/>
    <w:rsid w:val="008C2808"/>
    <w:rsid w:val="008C7288"/>
    <w:rsid w:val="008D282B"/>
    <w:rsid w:val="008D3594"/>
    <w:rsid w:val="008D3605"/>
    <w:rsid w:val="008D4469"/>
    <w:rsid w:val="008D486B"/>
    <w:rsid w:val="008E1816"/>
    <w:rsid w:val="008E1DFD"/>
    <w:rsid w:val="008F030C"/>
    <w:rsid w:val="008F5D51"/>
    <w:rsid w:val="008F6051"/>
    <w:rsid w:val="008F6393"/>
    <w:rsid w:val="0090192B"/>
    <w:rsid w:val="00902A47"/>
    <w:rsid w:val="009049A3"/>
    <w:rsid w:val="009109AA"/>
    <w:rsid w:val="00911161"/>
    <w:rsid w:val="00913176"/>
    <w:rsid w:val="009243C1"/>
    <w:rsid w:val="00924868"/>
    <w:rsid w:val="00932236"/>
    <w:rsid w:val="009328DB"/>
    <w:rsid w:val="009328F3"/>
    <w:rsid w:val="00932F7C"/>
    <w:rsid w:val="00933922"/>
    <w:rsid w:val="009349B3"/>
    <w:rsid w:val="00934C25"/>
    <w:rsid w:val="00941B74"/>
    <w:rsid w:val="0094303A"/>
    <w:rsid w:val="00943485"/>
    <w:rsid w:val="00944DCF"/>
    <w:rsid w:val="0095074F"/>
    <w:rsid w:val="00951B2B"/>
    <w:rsid w:val="00952F2A"/>
    <w:rsid w:val="00954373"/>
    <w:rsid w:val="00955B2E"/>
    <w:rsid w:val="00957B9E"/>
    <w:rsid w:val="00961590"/>
    <w:rsid w:val="009624DD"/>
    <w:rsid w:val="00964DDC"/>
    <w:rsid w:val="00965B02"/>
    <w:rsid w:val="009679EA"/>
    <w:rsid w:val="00970D3F"/>
    <w:rsid w:val="00971956"/>
    <w:rsid w:val="009778AC"/>
    <w:rsid w:val="009804D6"/>
    <w:rsid w:val="00990709"/>
    <w:rsid w:val="00990FA0"/>
    <w:rsid w:val="00991ED6"/>
    <w:rsid w:val="009929D5"/>
    <w:rsid w:val="00994FE1"/>
    <w:rsid w:val="00995962"/>
    <w:rsid w:val="00995E47"/>
    <w:rsid w:val="00997451"/>
    <w:rsid w:val="009A06B5"/>
    <w:rsid w:val="009A151A"/>
    <w:rsid w:val="009A1ACB"/>
    <w:rsid w:val="009A1B4A"/>
    <w:rsid w:val="009A5892"/>
    <w:rsid w:val="009B0F26"/>
    <w:rsid w:val="009B2AD9"/>
    <w:rsid w:val="009B2FCC"/>
    <w:rsid w:val="009C1769"/>
    <w:rsid w:val="009C2FA9"/>
    <w:rsid w:val="009C32A6"/>
    <w:rsid w:val="009C3459"/>
    <w:rsid w:val="009C34BF"/>
    <w:rsid w:val="009D3D37"/>
    <w:rsid w:val="009D3DC1"/>
    <w:rsid w:val="009D425B"/>
    <w:rsid w:val="009D61B2"/>
    <w:rsid w:val="009D6EDB"/>
    <w:rsid w:val="009E1971"/>
    <w:rsid w:val="009E1A61"/>
    <w:rsid w:val="009F0CD9"/>
    <w:rsid w:val="009F4032"/>
    <w:rsid w:val="00A0517E"/>
    <w:rsid w:val="00A056F7"/>
    <w:rsid w:val="00A05FF9"/>
    <w:rsid w:val="00A1393A"/>
    <w:rsid w:val="00A1485A"/>
    <w:rsid w:val="00A15601"/>
    <w:rsid w:val="00A16FF9"/>
    <w:rsid w:val="00A246E7"/>
    <w:rsid w:val="00A2509B"/>
    <w:rsid w:val="00A306E9"/>
    <w:rsid w:val="00A30B88"/>
    <w:rsid w:val="00A30DDB"/>
    <w:rsid w:val="00A342EA"/>
    <w:rsid w:val="00A3681F"/>
    <w:rsid w:val="00A41751"/>
    <w:rsid w:val="00A41940"/>
    <w:rsid w:val="00A42227"/>
    <w:rsid w:val="00A46EFB"/>
    <w:rsid w:val="00A53343"/>
    <w:rsid w:val="00A5467F"/>
    <w:rsid w:val="00A55B95"/>
    <w:rsid w:val="00A55F0E"/>
    <w:rsid w:val="00A63B8E"/>
    <w:rsid w:val="00A64149"/>
    <w:rsid w:val="00A65939"/>
    <w:rsid w:val="00A66259"/>
    <w:rsid w:val="00A714F4"/>
    <w:rsid w:val="00A71935"/>
    <w:rsid w:val="00A7282B"/>
    <w:rsid w:val="00A72F13"/>
    <w:rsid w:val="00A73C07"/>
    <w:rsid w:val="00A74C89"/>
    <w:rsid w:val="00A76883"/>
    <w:rsid w:val="00A76EBD"/>
    <w:rsid w:val="00A80546"/>
    <w:rsid w:val="00A82C0F"/>
    <w:rsid w:val="00A83B8A"/>
    <w:rsid w:val="00A87F6E"/>
    <w:rsid w:val="00A917A2"/>
    <w:rsid w:val="00A92499"/>
    <w:rsid w:val="00A937DF"/>
    <w:rsid w:val="00A97404"/>
    <w:rsid w:val="00AA22D7"/>
    <w:rsid w:val="00AA2ABB"/>
    <w:rsid w:val="00AA7DA1"/>
    <w:rsid w:val="00AB00F0"/>
    <w:rsid w:val="00AB0B3B"/>
    <w:rsid w:val="00AB4321"/>
    <w:rsid w:val="00AB4FEB"/>
    <w:rsid w:val="00AC0B38"/>
    <w:rsid w:val="00AC1055"/>
    <w:rsid w:val="00AD2E30"/>
    <w:rsid w:val="00AD3612"/>
    <w:rsid w:val="00AD5027"/>
    <w:rsid w:val="00AD613D"/>
    <w:rsid w:val="00AD72AF"/>
    <w:rsid w:val="00AE0F69"/>
    <w:rsid w:val="00AE0FA7"/>
    <w:rsid w:val="00AE11A8"/>
    <w:rsid w:val="00AE1A9F"/>
    <w:rsid w:val="00AE3AEB"/>
    <w:rsid w:val="00AE5CD8"/>
    <w:rsid w:val="00AE6234"/>
    <w:rsid w:val="00AE62C0"/>
    <w:rsid w:val="00AF0D5D"/>
    <w:rsid w:val="00AF38E5"/>
    <w:rsid w:val="00B00C98"/>
    <w:rsid w:val="00B011FA"/>
    <w:rsid w:val="00B12799"/>
    <w:rsid w:val="00B213FA"/>
    <w:rsid w:val="00B22826"/>
    <w:rsid w:val="00B330AA"/>
    <w:rsid w:val="00B34EA2"/>
    <w:rsid w:val="00B359D5"/>
    <w:rsid w:val="00B360EA"/>
    <w:rsid w:val="00B40AD6"/>
    <w:rsid w:val="00B40E11"/>
    <w:rsid w:val="00B46C17"/>
    <w:rsid w:val="00B4722E"/>
    <w:rsid w:val="00B51D45"/>
    <w:rsid w:val="00B529D9"/>
    <w:rsid w:val="00B53BFE"/>
    <w:rsid w:val="00B53F10"/>
    <w:rsid w:val="00B554C9"/>
    <w:rsid w:val="00B61201"/>
    <w:rsid w:val="00B615EF"/>
    <w:rsid w:val="00B638D4"/>
    <w:rsid w:val="00B65EC1"/>
    <w:rsid w:val="00B67378"/>
    <w:rsid w:val="00B706D8"/>
    <w:rsid w:val="00B737CA"/>
    <w:rsid w:val="00B77D36"/>
    <w:rsid w:val="00B8154F"/>
    <w:rsid w:val="00B81B5A"/>
    <w:rsid w:val="00B8317E"/>
    <w:rsid w:val="00B86FE5"/>
    <w:rsid w:val="00B91445"/>
    <w:rsid w:val="00B91AB2"/>
    <w:rsid w:val="00B93EC7"/>
    <w:rsid w:val="00B973D6"/>
    <w:rsid w:val="00B974F6"/>
    <w:rsid w:val="00B97E4D"/>
    <w:rsid w:val="00BA34C4"/>
    <w:rsid w:val="00BA5959"/>
    <w:rsid w:val="00BA602A"/>
    <w:rsid w:val="00BB00B8"/>
    <w:rsid w:val="00BB42AF"/>
    <w:rsid w:val="00BB58CF"/>
    <w:rsid w:val="00BB7962"/>
    <w:rsid w:val="00BC0C05"/>
    <w:rsid w:val="00BC162B"/>
    <w:rsid w:val="00BC31FC"/>
    <w:rsid w:val="00BD1115"/>
    <w:rsid w:val="00BD22B6"/>
    <w:rsid w:val="00BD31DB"/>
    <w:rsid w:val="00BD4C76"/>
    <w:rsid w:val="00BD7138"/>
    <w:rsid w:val="00BE31EE"/>
    <w:rsid w:val="00BE44E7"/>
    <w:rsid w:val="00BE510A"/>
    <w:rsid w:val="00BE69AF"/>
    <w:rsid w:val="00BF0810"/>
    <w:rsid w:val="00BF257A"/>
    <w:rsid w:val="00BF2F35"/>
    <w:rsid w:val="00BF39B1"/>
    <w:rsid w:val="00BF4758"/>
    <w:rsid w:val="00BF4EB9"/>
    <w:rsid w:val="00BF7A12"/>
    <w:rsid w:val="00C07FE7"/>
    <w:rsid w:val="00C105A1"/>
    <w:rsid w:val="00C17425"/>
    <w:rsid w:val="00C217D6"/>
    <w:rsid w:val="00C220DC"/>
    <w:rsid w:val="00C23A67"/>
    <w:rsid w:val="00C34FFA"/>
    <w:rsid w:val="00C35B64"/>
    <w:rsid w:val="00C364A2"/>
    <w:rsid w:val="00C36796"/>
    <w:rsid w:val="00C41084"/>
    <w:rsid w:val="00C42491"/>
    <w:rsid w:val="00C44C74"/>
    <w:rsid w:val="00C527BD"/>
    <w:rsid w:val="00C5344E"/>
    <w:rsid w:val="00C537FF"/>
    <w:rsid w:val="00C54F7B"/>
    <w:rsid w:val="00C61B5D"/>
    <w:rsid w:val="00C61F77"/>
    <w:rsid w:val="00C64199"/>
    <w:rsid w:val="00C64B7D"/>
    <w:rsid w:val="00C67A79"/>
    <w:rsid w:val="00C703F3"/>
    <w:rsid w:val="00C70E6E"/>
    <w:rsid w:val="00C71F04"/>
    <w:rsid w:val="00C7218D"/>
    <w:rsid w:val="00C7354A"/>
    <w:rsid w:val="00C73D17"/>
    <w:rsid w:val="00C73EC1"/>
    <w:rsid w:val="00C7426F"/>
    <w:rsid w:val="00C76808"/>
    <w:rsid w:val="00C82908"/>
    <w:rsid w:val="00CA143E"/>
    <w:rsid w:val="00CA160A"/>
    <w:rsid w:val="00CA222D"/>
    <w:rsid w:val="00CA26DB"/>
    <w:rsid w:val="00CA41B3"/>
    <w:rsid w:val="00CA43CE"/>
    <w:rsid w:val="00CA5D91"/>
    <w:rsid w:val="00CA6425"/>
    <w:rsid w:val="00CB0369"/>
    <w:rsid w:val="00CB1A96"/>
    <w:rsid w:val="00CB3AFB"/>
    <w:rsid w:val="00CB712A"/>
    <w:rsid w:val="00CC11B9"/>
    <w:rsid w:val="00CC17E8"/>
    <w:rsid w:val="00CC56D2"/>
    <w:rsid w:val="00CD02D8"/>
    <w:rsid w:val="00CD1F78"/>
    <w:rsid w:val="00CD4961"/>
    <w:rsid w:val="00CD5F40"/>
    <w:rsid w:val="00CE495F"/>
    <w:rsid w:val="00CF0055"/>
    <w:rsid w:val="00D02659"/>
    <w:rsid w:val="00D02991"/>
    <w:rsid w:val="00D06B7E"/>
    <w:rsid w:val="00D07544"/>
    <w:rsid w:val="00D13CA5"/>
    <w:rsid w:val="00D14D24"/>
    <w:rsid w:val="00D153E0"/>
    <w:rsid w:val="00D17A6F"/>
    <w:rsid w:val="00D210E1"/>
    <w:rsid w:val="00D21365"/>
    <w:rsid w:val="00D2137D"/>
    <w:rsid w:val="00D26287"/>
    <w:rsid w:val="00D316FA"/>
    <w:rsid w:val="00D4010B"/>
    <w:rsid w:val="00D416EC"/>
    <w:rsid w:val="00D451E9"/>
    <w:rsid w:val="00D457F1"/>
    <w:rsid w:val="00D50D46"/>
    <w:rsid w:val="00D51490"/>
    <w:rsid w:val="00D553EA"/>
    <w:rsid w:val="00D60258"/>
    <w:rsid w:val="00D629B9"/>
    <w:rsid w:val="00D6617D"/>
    <w:rsid w:val="00D7580B"/>
    <w:rsid w:val="00D76382"/>
    <w:rsid w:val="00D77646"/>
    <w:rsid w:val="00D84138"/>
    <w:rsid w:val="00D8504F"/>
    <w:rsid w:val="00D872C6"/>
    <w:rsid w:val="00D873F3"/>
    <w:rsid w:val="00D93D73"/>
    <w:rsid w:val="00DA0C6B"/>
    <w:rsid w:val="00DA0D93"/>
    <w:rsid w:val="00DA12B0"/>
    <w:rsid w:val="00DA47E4"/>
    <w:rsid w:val="00DA4A57"/>
    <w:rsid w:val="00DA4FCA"/>
    <w:rsid w:val="00DA70C5"/>
    <w:rsid w:val="00DB2322"/>
    <w:rsid w:val="00DB3362"/>
    <w:rsid w:val="00DB413D"/>
    <w:rsid w:val="00DB6086"/>
    <w:rsid w:val="00DB7D83"/>
    <w:rsid w:val="00DC227E"/>
    <w:rsid w:val="00DD0B6C"/>
    <w:rsid w:val="00DD14CD"/>
    <w:rsid w:val="00DD3F80"/>
    <w:rsid w:val="00DE1FC2"/>
    <w:rsid w:val="00DE2182"/>
    <w:rsid w:val="00DE5FB6"/>
    <w:rsid w:val="00DE72C0"/>
    <w:rsid w:val="00DF2B87"/>
    <w:rsid w:val="00DF48AA"/>
    <w:rsid w:val="00DF6232"/>
    <w:rsid w:val="00DF7199"/>
    <w:rsid w:val="00E00FAF"/>
    <w:rsid w:val="00E032A0"/>
    <w:rsid w:val="00E059D2"/>
    <w:rsid w:val="00E21034"/>
    <w:rsid w:val="00E2200B"/>
    <w:rsid w:val="00E27591"/>
    <w:rsid w:val="00E3088F"/>
    <w:rsid w:val="00E35029"/>
    <w:rsid w:val="00E41AE4"/>
    <w:rsid w:val="00E41DE5"/>
    <w:rsid w:val="00E43FFC"/>
    <w:rsid w:val="00E443C2"/>
    <w:rsid w:val="00E45DEF"/>
    <w:rsid w:val="00E46FB2"/>
    <w:rsid w:val="00E477A0"/>
    <w:rsid w:val="00E51802"/>
    <w:rsid w:val="00E53316"/>
    <w:rsid w:val="00E558B3"/>
    <w:rsid w:val="00E5749F"/>
    <w:rsid w:val="00E60EEB"/>
    <w:rsid w:val="00E630E0"/>
    <w:rsid w:val="00E659EF"/>
    <w:rsid w:val="00E66AEA"/>
    <w:rsid w:val="00E70C45"/>
    <w:rsid w:val="00E77159"/>
    <w:rsid w:val="00E823E1"/>
    <w:rsid w:val="00E87BDF"/>
    <w:rsid w:val="00E9117D"/>
    <w:rsid w:val="00E91261"/>
    <w:rsid w:val="00E913AF"/>
    <w:rsid w:val="00E958B9"/>
    <w:rsid w:val="00EA03BE"/>
    <w:rsid w:val="00EA6574"/>
    <w:rsid w:val="00EA7082"/>
    <w:rsid w:val="00EB12E3"/>
    <w:rsid w:val="00EB2F8A"/>
    <w:rsid w:val="00EB7CBE"/>
    <w:rsid w:val="00EC1A84"/>
    <w:rsid w:val="00EC23F3"/>
    <w:rsid w:val="00EC486E"/>
    <w:rsid w:val="00EC4C12"/>
    <w:rsid w:val="00EC565C"/>
    <w:rsid w:val="00EC5D7B"/>
    <w:rsid w:val="00EC7109"/>
    <w:rsid w:val="00ED11E2"/>
    <w:rsid w:val="00ED2091"/>
    <w:rsid w:val="00ED2DCC"/>
    <w:rsid w:val="00EE229A"/>
    <w:rsid w:val="00EE524C"/>
    <w:rsid w:val="00EF0E2F"/>
    <w:rsid w:val="00EF608B"/>
    <w:rsid w:val="00F00B10"/>
    <w:rsid w:val="00F039FE"/>
    <w:rsid w:val="00F068FB"/>
    <w:rsid w:val="00F10E55"/>
    <w:rsid w:val="00F1164D"/>
    <w:rsid w:val="00F119D1"/>
    <w:rsid w:val="00F12A49"/>
    <w:rsid w:val="00F1788C"/>
    <w:rsid w:val="00F20A93"/>
    <w:rsid w:val="00F226AD"/>
    <w:rsid w:val="00F305F8"/>
    <w:rsid w:val="00F31284"/>
    <w:rsid w:val="00F3331A"/>
    <w:rsid w:val="00F34196"/>
    <w:rsid w:val="00F3662C"/>
    <w:rsid w:val="00F40E94"/>
    <w:rsid w:val="00F410EB"/>
    <w:rsid w:val="00F4363E"/>
    <w:rsid w:val="00F45EA8"/>
    <w:rsid w:val="00F463A5"/>
    <w:rsid w:val="00F51474"/>
    <w:rsid w:val="00F53873"/>
    <w:rsid w:val="00F53BE7"/>
    <w:rsid w:val="00F56FC2"/>
    <w:rsid w:val="00F574BF"/>
    <w:rsid w:val="00F575AB"/>
    <w:rsid w:val="00F60E32"/>
    <w:rsid w:val="00F62171"/>
    <w:rsid w:val="00F629E6"/>
    <w:rsid w:val="00F62FD7"/>
    <w:rsid w:val="00F63FD2"/>
    <w:rsid w:val="00F65CB1"/>
    <w:rsid w:val="00F66D38"/>
    <w:rsid w:val="00F66DDE"/>
    <w:rsid w:val="00F72DA6"/>
    <w:rsid w:val="00F7521A"/>
    <w:rsid w:val="00F766A4"/>
    <w:rsid w:val="00F77A7C"/>
    <w:rsid w:val="00F803EF"/>
    <w:rsid w:val="00F83806"/>
    <w:rsid w:val="00F83AEF"/>
    <w:rsid w:val="00F85816"/>
    <w:rsid w:val="00F93FAE"/>
    <w:rsid w:val="00F95BAF"/>
    <w:rsid w:val="00F96B5E"/>
    <w:rsid w:val="00FA27DF"/>
    <w:rsid w:val="00FA6BEF"/>
    <w:rsid w:val="00FA6C18"/>
    <w:rsid w:val="00FB0675"/>
    <w:rsid w:val="00FB1776"/>
    <w:rsid w:val="00FB2434"/>
    <w:rsid w:val="00FB2A65"/>
    <w:rsid w:val="00FB30D2"/>
    <w:rsid w:val="00FB31E2"/>
    <w:rsid w:val="00FB42CD"/>
    <w:rsid w:val="00FB59D2"/>
    <w:rsid w:val="00FB5BEE"/>
    <w:rsid w:val="00FB7C92"/>
    <w:rsid w:val="00FC0D32"/>
    <w:rsid w:val="00FC137E"/>
    <w:rsid w:val="00FC146A"/>
    <w:rsid w:val="00FC1588"/>
    <w:rsid w:val="00FC25B2"/>
    <w:rsid w:val="00FC5F96"/>
    <w:rsid w:val="00FD118A"/>
    <w:rsid w:val="00FD1DB5"/>
    <w:rsid w:val="00FD2A75"/>
    <w:rsid w:val="00FD5334"/>
    <w:rsid w:val="00FD6A39"/>
    <w:rsid w:val="00FE202C"/>
    <w:rsid w:val="00FE305C"/>
    <w:rsid w:val="00FE3542"/>
    <w:rsid w:val="00FE46FF"/>
    <w:rsid w:val="00FE55FF"/>
    <w:rsid w:val="00FE6D0D"/>
    <w:rsid w:val="00FE744E"/>
    <w:rsid w:val="00FF21C7"/>
    <w:rsid w:val="00FF2EFF"/>
    <w:rsid w:val="00FF3A3A"/>
    <w:rsid w:val="00FF3A8D"/>
    <w:rsid w:val="00FF7A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3D86D"/>
  <w15:docId w15:val="{8F20C562-DEDF-447C-822F-2C330C22D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17F"/>
    <w:pPr>
      <w:widowControl w:val="0"/>
      <w:suppressAutoHyphens/>
    </w:pPr>
    <w:rPr>
      <w:rFonts w:ascii="Thorndale" w:eastAsia="HG Mincho Light J" w:hAnsi="Thorndale"/>
      <w:color w:val="000000"/>
      <w:sz w:val="24"/>
      <w:szCs w:val="24"/>
      <w:lang w:eastAsia="ar-SA"/>
    </w:rPr>
  </w:style>
  <w:style w:type="paragraph" w:styleId="Heading1">
    <w:name w:val="heading 1"/>
    <w:basedOn w:val="Normal"/>
    <w:next w:val="Normal"/>
    <w:qFormat/>
    <w:rsid w:val="006D717F"/>
    <w:pPr>
      <w:keepNext/>
      <w:numPr>
        <w:numId w:val="1"/>
      </w:numPr>
      <w:jc w:val="center"/>
      <w:outlineLvl w:val="0"/>
    </w:pPr>
    <w:rPr>
      <w:b/>
    </w:rPr>
  </w:style>
  <w:style w:type="paragraph" w:styleId="Heading2">
    <w:name w:val="heading 2"/>
    <w:basedOn w:val="Normal"/>
    <w:next w:val="Normal"/>
    <w:qFormat/>
    <w:rsid w:val="006D717F"/>
    <w:pPr>
      <w:keepNext/>
      <w:numPr>
        <w:ilvl w:val="1"/>
        <w:numId w:val="1"/>
      </w:numPr>
      <w:jc w:val="righ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6D717F"/>
  </w:style>
  <w:style w:type="character" w:customStyle="1" w:styleId="WW-Absatz-Standardschriftart">
    <w:name w:val="WW-Absatz-Standardschriftart"/>
    <w:rsid w:val="006D717F"/>
  </w:style>
  <w:style w:type="character" w:customStyle="1" w:styleId="WW-Absatz-Standardschriftart1">
    <w:name w:val="WW-Absatz-Standardschriftart1"/>
    <w:rsid w:val="006D717F"/>
  </w:style>
  <w:style w:type="character" w:customStyle="1" w:styleId="WW-Absatz-Standardschriftart11">
    <w:name w:val="WW-Absatz-Standardschriftart11"/>
    <w:rsid w:val="006D717F"/>
  </w:style>
  <w:style w:type="character" w:customStyle="1" w:styleId="WW-DefaultParagraphFont">
    <w:name w:val="WW-Default Paragraph Font"/>
    <w:rsid w:val="006D717F"/>
  </w:style>
  <w:style w:type="character" w:customStyle="1" w:styleId="Numeravimosimboliai">
    <w:name w:val="Numeravimo simboliai"/>
    <w:rsid w:val="006D717F"/>
  </w:style>
  <w:style w:type="character" w:customStyle="1" w:styleId="enkleliai">
    <w:name w:val="Ženkleliai"/>
    <w:rsid w:val="006D717F"/>
    <w:rPr>
      <w:rFonts w:ascii="StarSymbol" w:eastAsia="StarSymbol" w:hAnsi="StarSymbol" w:cs="StarSymbol"/>
      <w:sz w:val="18"/>
      <w:szCs w:val="18"/>
    </w:rPr>
  </w:style>
  <w:style w:type="character" w:customStyle="1" w:styleId="WW-Absatz-Standardschriftart111">
    <w:name w:val="WW-Absatz-Standardschriftart111"/>
    <w:rsid w:val="006D717F"/>
  </w:style>
  <w:style w:type="character" w:customStyle="1" w:styleId="WW-Absatz-Standardschriftart1111">
    <w:name w:val="WW-Absatz-Standardschriftart1111"/>
    <w:rsid w:val="006D717F"/>
  </w:style>
  <w:style w:type="character" w:customStyle="1" w:styleId="WW-Absatz-Standardschriftart11111">
    <w:name w:val="WW-Absatz-Standardschriftart11111"/>
    <w:rsid w:val="006D717F"/>
  </w:style>
  <w:style w:type="character" w:customStyle="1" w:styleId="WW-Absatz-Standardschriftart111111">
    <w:name w:val="WW-Absatz-Standardschriftart111111"/>
    <w:rsid w:val="006D717F"/>
  </w:style>
  <w:style w:type="character" w:customStyle="1" w:styleId="WW-Absatz-Standardschriftart1111111">
    <w:name w:val="WW-Absatz-Standardschriftart1111111"/>
    <w:rsid w:val="006D717F"/>
  </w:style>
  <w:style w:type="character" w:customStyle="1" w:styleId="WW-Absatz-Standardschriftart11111111">
    <w:name w:val="WW-Absatz-Standardschriftart11111111"/>
    <w:rsid w:val="006D717F"/>
  </w:style>
  <w:style w:type="character" w:customStyle="1" w:styleId="WW-Absatz-Standardschriftart111111111">
    <w:name w:val="WW-Absatz-Standardschriftart111111111"/>
    <w:rsid w:val="006D717F"/>
  </w:style>
  <w:style w:type="character" w:customStyle="1" w:styleId="WW-Absatz-Standardschriftart1111111111">
    <w:name w:val="WW-Absatz-Standardschriftart1111111111"/>
    <w:rsid w:val="006D717F"/>
  </w:style>
  <w:style w:type="character" w:customStyle="1" w:styleId="WW-Absatz-Standardschriftart11111111111">
    <w:name w:val="WW-Absatz-Standardschriftart11111111111"/>
    <w:rsid w:val="006D717F"/>
  </w:style>
  <w:style w:type="character" w:customStyle="1" w:styleId="WW-Absatz-Standardschriftart111111111111">
    <w:name w:val="WW-Absatz-Standardschriftart111111111111"/>
    <w:rsid w:val="006D717F"/>
  </w:style>
  <w:style w:type="character" w:customStyle="1" w:styleId="WW-Absatz-Standardschriftart1111111111111">
    <w:name w:val="WW-Absatz-Standardschriftart1111111111111"/>
    <w:rsid w:val="006D717F"/>
  </w:style>
  <w:style w:type="character" w:customStyle="1" w:styleId="WW-Absatz-Standardschriftart11111111111111">
    <w:name w:val="WW-Absatz-Standardschriftart11111111111111"/>
    <w:rsid w:val="006D717F"/>
  </w:style>
  <w:style w:type="character" w:customStyle="1" w:styleId="WW-Numeravimosimboliai">
    <w:name w:val="WW-Numeravimo simboliai"/>
    <w:rsid w:val="006D717F"/>
  </w:style>
  <w:style w:type="character" w:customStyle="1" w:styleId="WW-Numeravimosimboliai1">
    <w:name w:val="WW-Numeravimo simboliai1"/>
    <w:rsid w:val="006D717F"/>
  </w:style>
  <w:style w:type="character" w:customStyle="1" w:styleId="WW-Numeravimosimboliai11">
    <w:name w:val="WW-Numeravimo simboliai11"/>
    <w:rsid w:val="006D717F"/>
  </w:style>
  <w:style w:type="character" w:customStyle="1" w:styleId="WW-Numeravimosimboliai111">
    <w:name w:val="WW-Numeravimo simboliai111"/>
    <w:rsid w:val="006D717F"/>
  </w:style>
  <w:style w:type="character" w:customStyle="1" w:styleId="WW-Numeravimosimboliai1111">
    <w:name w:val="WW-Numeravimo simboliai1111"/>
    <w:rsid w:val="006D717F"/>
  </w:style>
  <w:style w:type="character" w:customStyle="1" w:styleId="WW-Numeravimosimboliai11111">
    <w:name w:val="WW-Numeravimo simboliai11111"/>
    <w:rsid w:val="006D717F"/>
  </w:style>
  <w:style w:type="character" w:customStyle="1" w:styleId="WW-Numeravimosimboliai111111">
    <w:name w:val="WW-Numeravimo simboliai111111"/>
    <w:rsid w:val="006D717F"/>
  </w:style>
  <w:style w:type="character" w:customStyle="1" w:styleId="WW-Numeravimosimboliai1111111">
    <w:name w:val="WW-Numeravimo simboliai1111111"/>
    <w:rsid w:val="006D717F"/>
  </w:style>
  <w:style w:type="character" w:customStyle="1" w:styleId="WW-Numeravimosimboliai11111111">
    <w:name w:val="WW-Numeravimo simboliai11111111"/>
    <w:rsid w:val="006D717F"/>
  </w:style>
  <w:style w:type="character" w:customStyle="1" w:styleId="WW-Numeravimosimboliai111111111">
    <w:name w:val="WW-Numeravimo simboliai111111111"/>
    <w:rsid w:val="006D717F"/>
  </w:style>
  <w:style w:type="character" w:customStyle="1" w:styleId="WW-Numeravimosimboliai1111111111">
    <w:name w:val="WW-Numeravimo simboliai1111111111"/>
    <w:rsid w:val="006D717F"/>
  </w:style>
  <w:style w:type="character" w:customStyle="1" w:styleId="WW-Numeravimosimboliai11111111111">
    <w:name w:val="WW-Numeravimo simboliai11111111111"/>
    <w:rsid w:val="006D717F"/>
  </w:style>
  <w:style w:type="character" w:customStyle="1" w:styleId="WW-enklinimosimboliai">
    <w:name w:val="WW-Ženklinimo simboliai"/>
    <w:rsid w:val="006D717F"/>
    <w:rPr>
      <w:rFonts w:ascii="StarSymbol" w:eastAsia="StarSymbol" w:hAnsi="StarSymbol"/>
      <w:sz w:val="18"/>
    </w:rPr>
  </w:style>
  <w:style w:type="character" w:customStyle="1" w:styleId="WW-enklinimosimboliai1">
    <w:name w:val="WW-Ženklinimo simboliai1"/>
    <w:rsid w:val="006D717F"/>
    <w:rPr>
      <w:rFonts w:ascii="StarSymbol" w:eastAsia="StarSymbol" w:hAnsi="StarSymbol"/>
      <w:sz w:val="18"/>
    </w:rPr>
  </w:style>
  <w:style w:type="character" w:customStyle="1" w:styleId="WW-enklinimosimboliai11">
    <w:name w:val="WW-Ženklinimo simboliai11"/>
    <w:rsid w:val="006D717F"/>
    <w:rPr>
      <w:rFonts w:ascii="StarSymbol" w:eastAsia="StarSymbol" w:hAnsi="StarSymbol"/>
      <w:sz w:val="18"/>
    </w:rPr>
  </w:style>
  <w:style w:type="character" w:customStyle="1" w:styleId="WW-enklinimosimboliai111">
    <w:name w:val="WW-Ženklinimo simboliai111"/>
    <w:rsid w:val="006D717F"/>
    <w:rPr>
      <w:rFonts w:ascii="StarSymbol" w:eastAsia="StarSymbol" w:hAnsi="StarSymbol"/>
      <w:sz w:val="18"/>
    </w:rPr>
  </w:style>
  <w:style w:type="character" w:customStyle="1" w:styleId="WW-enklinimosimboliai1111">
    <w:name w:val="WW-Ženklinimo simboliai1111"/>
    <w:rsid w:val="006D717F"/>
    <w:rPr>
      <w:rFonts w:ascii="StarSymbol" w:eastAsia="StarSymbol" w:hAnsi="StarSymbol"/>
      <w:sz w:val="18"/>
    </w:rPr>
  </w:style>
  <w:style w:type="character" w:customStyle="1" w:styleId="WW-enklinimosimboliai11111">
    <w:name w:val="WW-Ženklinimo simboliai11111"/>
    <w:rsid w:val="006D717F"/>
    <w:rPr>
      <w:rFonts w:ascii="StarSymbol" w:eastAsia="StarSymbol" w:hAnsi="StarSymbol"/>
      <w:sz w:val="18"/>
    </w:rPr>
  </w:style>
  <w:style w:type="character" w:customStyle="1" w:styleId="WW-enklinimosimboliai111111">
    <w:name w:val="WW-Ženklinimo simboliai111111"/>
    <w:rsid w:val="006D717F"/>
    <w:rPr>
      <w:rFonts w:ascii="StarSymbol" w:eastAsia="StarSymbol" w:hAnsi="StarSymbol"/>
      <w:sz w:val="18"/>
    </w:rPr>
  </w:style>
  <w:style w:type="character" w:customStyle="1" w:styleId="WW-enklinimosimboliai1111111">
    <w:name w:val="WW-Ženklinimo simboliai1111111"/>
    <w:rsid w:val="006D717F"/>
    <w:rPr>
      <w:rFonts w:ascii="StarSymbol" w:eastAsia="StarSymbol" w:hAnsi="StarSymbol"/>
      <w:sz w:val="18"/>
    </w:rPr>
  </w:style>
  <w:style w:type="character" w:customStyle="1" w:styleId="WW-enklinimosimboliai11111111">
    <w:name w:val="WW-Ženklinimo simboliai11111111"/>
    <w:rsid w:val="006D717F"/>
    <w:rPr>
      <w:rFonts w:ascii="StarSymbol" w:eastAsia="StarSymbol" w:hAnsi="StarSymbol"/>
      <w:sz w:val="18"/>
    </w:rPr>
  </w:style>
  <w:style w:type="character" w:customStyle="1" w:styleId="WW-enklinimosimboliai111111111">
    <w:name w:val="WW-Ženklinimo simboliai111111111"/>
    <w:rsid w:val="006D717F"/>
    <w:rPr>
      <w:rFonts w:ascii="StarSymbol" w:eastAsia="StarSymbol" w:hAnsi="StarSymbol"/>
      <w:sz w:val="18"/>
    </w:rPr>
  </w:style>
  <w:style w:type="character" w:customStyle="1" w:styleId="WW-enklinimosimboliai1111111111">
    <w:name w:val="WW-Ženklinimo simboliai1111111111"/>
    <w:rsid w:val="006D717F"/>
    <w:rPr>
      <w:rFonts w:ascii="StarSymbol" w:eastAsia="StarSymbol" w:hAnsi="StarSymbol"/>
      <w:sz w:val="18"/>
    </w:rPr>
  </w:style>
  <w:style w:type="character" w:customStyle="1" w:styleId="WW-enklinimosimboliai11111111111">
    <w:name w:val="WW-Ženklinimo simboliai11111111111"/>
    <w:rsid w:val="006D717F"/>
    <w:rPr>
      <w:rFonts w:ascii="StarSymbol" w:eastAsia="StarSymbol" w:hAnsi="StarSymbol"/>
      <w:sz w:val="18"/>
    </w:rPr>
  </w:style>
  <w:style w:type="character" w:customStyle="1" w:styleId="Inaosramenys">
    <w:name w:val="Išnašos rašmenys"/>
    <w:rsid w:val="006D717F"/>
  </w:style>
  <w:style w:type="character" w:customStyle="1" w:styleId="Galinsinaosramenys">
    <w:name w:val="Galinės išnašos rašmenys"/>
    <w:rsid w:val="006D717F"/>
  </w:style>
  <w:style w:type="character" w:customStyle="1" w:styleId="NumberingSymbols">
    <w:name w:val="Numbering Symbols"/>
    <w:rsid w:val="006D717F"/>
  </w:style>
  <w:style w:type="paragraph" w:customStyle="1" w:styleId="Antrat1">
    <w:name w:val="Antraštė1"/>
    <w:basedOn w:val="Normal"/>
    <w:next w:val="BodyText"/>
    <w:rsid w:val="006D717F"/>
    <w:pPr>
      <w:suppressLineNumbers/>
      <w:spacing w:before="120" w:after="120"/>
    </w:pPr>
    <w:rPr>
      <w:rFonts w:ascii="Times New Roman" w:hAnsi="Times New Roman"/>
      <w:i/>
      <w:sz w:val="20"/>
    </w:rPr>
  </w:style>
  <w:style w:type="paragraph" w:styleId="BodyText">
    <w:name w:val="Body Text"/>
    <w:basedOn w:val="Normal"/>
    <w:semiHidden/>
    <w:rsid w:val="006D717F"/>
    <w:pPr>
      <w:spacing w:after="120"/>
    </w:pPr>
  </w:style>
  <w:style w:type="paragraph" w:styleId="List">
    <w:name w:val="List"/>
    <w:basedOn w:val="Tekstas"/>
    <w:semiHidden/>
    <w:rsid w:val="006D717F"/>
    <w:rPr>
      <w:rFonts w:ascii="Times New Roman" w:hAnsi="Times New Roman"/>
    </w:rPr>
  </w:style>
  <w:style w:type="paragraph" w:customStyle="1" w:styleId="Pavadinimas1">
    <w:name w:val="Pavadinimas1"/>
    <w:basedOn w:val="Normal"/>
    <w:rsid w:val="006D717F"/>
    <w:pPr>
      <w:suppressLineNumbers/>
      <w:spacing w:before="120" w:after="120"/>
    </w:pPr>
    <w:rPr>
      <w:i/>
      <w:iCs/>
      <w:sz w:val="20"/>
      <w:szCs w:val="20"/>
    </w:rPr>
  </w:style>
  <w:style w:type="paragraph" w:customStyle="1" w:styleId="Rodykl">
    <w:name w:val="Rodyklė"/>
    <w:basedOn w:val="Normal"/>
    <w:rsid w:val="006D717F"/>
    <w:pPr>
      <w:suppressLineNumbers/>
    </w:pPr>
    <w:rPr>
      <w:rFonts w:ascii="Times New Roman" w:hAnsi="Times New Roman"/>
    </w:rPr>
  </w:style>
  <w:style w:type="paragraph" w:customStyle="1" w:styleId="Tekstas">
    <w:name w:val="Tekstas"/>
    <w:basedOn w:val="Normal"/>
    <w:rsid w:val="006D717F"/>
    <w:pPr>
      <w:tabs>
        <w:tab w:val="center" w:pos="5049"/>
      </w:tabs>
      <w:jc w:val="both"/>
    </w:pPr>
  </w:style>
  <w:style w:type="paragraph" w:styleId="Caption">
    <w:name w:val="caption"/>
    <w:basedOn w:val="Normal"/>
    <w:qFormat/>
    <w:rsid w:val="006D717F"/>
    <w:pPr>
      <w:suppressLineNumbers/>
      <w:spacing w:before="120" w:after="120"/>
    </w:pPr>
    <w:rPr>
      <w:rFonts w:cs="Tahoma"/>
      <w:i/>
      <w:iCs/>
      <w:sz w:val="20"/>
      <w:szCs w:val="20"/>
    </w:rPr>
  </w:style>
  <w:style w:type="paragraph" w:customStyle="1" w:styleId="Index">
    <w:name w:val="Index"/>
    <w:basedOn w:val="Normal"/>
    <w:rsid w:val="006D717F"/>
    <w:pPr>
      <w:suppressLineNumbers/>
    </w:pPr>
    <w:rPr>
      <w:rFonts w:cs="Tahoma"/>
    </w:rPr>
  </w:style>
  <w:style w:type="paragraph" w:customStyle="1" w:styleId="Heading">
    <w:name w:val="Heading"/>
    <w:basedOn w:val="Normal"/>
    <w:next w:val="BodyText"/>
    <w:rsid w:val="006D717F"/>
    <w:pPr>
      <w:keepNext/>
      <w:spacing w:before="240" w:after="120"/>
    </w:pPr>
    <w:rPr>
      <w:rFonts w:ascii="Arial" w:eastAsia="Lucida Sans Unicode" w:hAnsi="Arial" w:cs="Tahoma"/>
      <w:sz w:val="28"/>
      <w:szCs w:val="28"/>
    </w:rPr>
  </w:style>
  <w:style w:type="paragraph" w:styleId="Title">
    <w:name w:val="Title"/>
    <w:basedOn w:val="Antrat1"/>
    <w:next w:val="Subtitle"/>
    <w:qFormat/>
    <w:rsid w:val="006D717F"/>
  </w:style>
  <w:style w:type="paragraph" w:styleId="Subtitle">
    <w:name w:val="Subtitle"/>
    <w:basedOn w:val="Antrat1"/>
    <w:next w:val="BodyText"/>
    <w:qFormat/>
    <w:rsid w:val="006D717F"/>
    <w:pPr>
      <w:jc w:val="center"/>
    </w:pPr>
    <w:rPr>
      <w:iCs/>
      <w:sz w:val="28"/>
      <w:szCs w:val="28"/>
    </w:rPr>
  </w:style>
  <w:style w:type="paragraph" w:customStyle="1" w:styleId="Kadroturinys">
    <w:name w:val="Kadro turinys"/>
    <w:basedOn w:val="Tekstas"/>
    <w:rsid w:val="006D717F"/>
  </w:style>
  <w:style w:type="paragraph" w:styleId="Footer">
    <w:name w:val="footer"/>
    <w:basedOn w:val="Normal"/>
    <w:link w:val="FooterChar"/>
    <w:uiPriority w:val="99"/>
    <w:rsid w:val="006D717F"/>
    <w:pPr>
      <w:suppressLineNumbers/>
      <w:tabs>
        <w:tab w:val="center" w:pos="5385"/>
        <w:tab w:val="right" w:pos="10771"/>
      </w:tabs>
    </w:pPr>
  </w:style>
  <w:style w:type="paragraph" w:styleId="BodyText2">
    <w:name w:val="Body Text 2"/>
    <w:basedOn w:val="Normal"/>
    <w:rsid w:val="006D717F"/>
    <w:pPr>
      <w:jc w:val="center"/>
    </w:pPr>
    <w:rPr>
      <w:rFonts w:ascii="Times New Roman" w:hAnsi="Times New Roman"/>
      <w:b/>
      <w:bCs/>
    </w:rPr>
  </w:style>
  <w:style w:type="paragraph" w:customStyle="1" w:styleId="TableContents">
    <w:name w:val="Table Contents"/>
    <w:basedOn w:val="Normal"/>
    <w:rsid w:val="006D717F"/>
    <w:pPr>
      <w:suppressLineNumbers/>
    </w:pPr>
  </w:style>
  <w:style w:type="paragraph" w:customStyle="1" w:styleId="TableHeading">
    <w:name w:val="Table Heading"/>
    <w:basedOn w:val="TableContents"/>
    <w:rsid w:val="006D717F"/>
    <w:pPr>
      <w:jc w:val="center"/>
    </w:pPr>
    <w:rPr>
      <w:b/>
      <w:bCs/>
      <w:i/>
      <w:iCs/>
    </w:rPr>
  </w:style>
  <w:style w:type="paragraph" w:styleId="NormalWeb">
    <w:name w:val="Normal (Web)"/>
    <w:basedOn w:val="Normal"/>
    <w:rsid w:val="006D717F"/>
    <w:pPr>
      <w:widowControl/>
      <w:suppressAutoHyphens w:val="0"/>
      <w:spacing w:before="100" w:after="119"/>
    </w:pPr>
    <w:rPr>
      <w:rFonts w:ascii="Arial Unicode MS" w:eastAsia="Arial Unicode MS" w:hAnsi="Arial Unicode MS"/>
      <w:color w:val="auto"/>
      <w:lang w:val="en-GB"/>
    </w:rPr>
  </w:style>
  <w:style w:type="paragraph" w:styleId="Header">
    <w:name w:val="header"/>
    <w:basedOn w:val="Normal"/>
    <w:link w:val="HeaderChar"/>
    <w:uiPriority w:val="99"/>
    <w:rsid w:val="006D717F"/>
    <w:pPr>
      <w:suppressLineNumbers/>
      <w:tabs>
        <w:tab w:val="center" w:pos="4818"/>
        <w:tab w:val="right" w:pos="9637"/>
      </w:tabs>
    </w:pPr>
  </w:style>
  <w:style w:type="character" w:customStyle="1" w:styleId="normal-h">
    <w:name w:val="normal-h"/>
    <w:basedOn w:val="DefaultParagraphFont"/>
    <w:rsid w:val="00707B19"/>
  </w:style>
  <w:style w:type="paragraph" w:styleId="BodyText3">
    <w:name w:val="Body Text 3"/>
    <w:basedOn w:val="Normal"/>
    <w:link w:val="BodyText3Char"/>
    <w:uiPriority w:val="99"/>
    <w:semiHidden/>
    <w:unhideWhenUsed/>
    <w:rsid w:val="006C66B3"/>
    <w:pPr>
      <w:spacing w:after="120"/>
    </w:pPr>
    <w:rPr>
      <w:sz w:val="16"/>
      <w:szCs w:val="16"/>
    </w:rPr>
  </w:style>
  <w:style w:type="character" w:customStyle="1" w:styleId="BodyText3Char">
    <w:name w:val="Body Text 3 Char"/>
    <w:link w:val="BodyText3"/>
    <w:uiPriority w:val="99"/>
    <w:semiHidden/>
    <w:rsid w:val="006C66B3"/>
    <w:rPr>
      <w:rFonts w:ascii="Thorndale" w:eastAsia="HG Mincho Light J" w:hAnsi="Thorndale"/>
      <w:color w:val="000000"/>
      <w:sz w:val="16"/>
      <w:szCs w:val="16"/>
      <w:lang w:val="lt-LT" w:eastAsia="ar-SA"/>
    </w:rPr>
  </w:style>
  <w:style w:type="paragraph" w:customStyle="1" w:styleId="bodytext0">
    <w:name w:val="bodytext"/>
    <w:basedOn w:val="Normal"/>
    <w:rsid w:val="006C66B3"/>
    <w:pPr>
      <w:widowControl/>
      <w:suppressAutoHyphens w:val="0"/>
      <w:spacing w:before="100" w:beforeAutospacing="1" w:after="100" w:afterAutospacing="1"/>
    </w:pPr>
    <w:rPr>
      <w:rFonts w:ascii="Times New Roman" w:eastAsia="Times New Roman" w:hAnsi="Times New Roman"/>
      <w:color w:val="auto"/>
      <w:lang w:val="en-US" w:eastAsia="en-US"/>
    </w:rPr>
  </w:style>
  <w:style w:type="paragraph" w:customStyle="1" w:styleId="centrbold">
    <w:name w:val="centrbold"/>
    <w:basedOn w:val="Normal"/>
    <w:rsid w:val="006C66B3"/>
    <w:pPr>
      <w:widowControl/>
      <w:suppressAutoHyphens w:val="0"/>
      <w:spacing w:before="100" w:beforeAutospacing="1" w:after="100" w:afterAutospacing="1"/>
    </w:pPr>
    <w:rPr>
      <w:rFonts w:ascii="Times New Roman" w:eastAsia="Times New Roman" w:hAnsi="Times New Roman"/>
      <w:color w:val="auto"/>
      <w:lang w:val="en-US" w:eastAsia="en-US"/>
    </w:rPr>
  </w:style>
  <w:style w:type="paragraph" w:customStyle="1" w:styleId="Text">
    <w:name w:val="Text"/>
    <w:basedOn w:val="Normal"/>
    <w:rsid w:val="000F2E7C"/>
    <w:pPr>
      <w:spacing w:after="120"/>
    </w:pPr>
    <w:rPr>
      <w:rFonts w:ascii="Times New Roman" w:eastAsia="Lucida Sans Unicode" w:hAnsi="Times New Roman"/>
      <w:color w:val="auto"/>
    </w:rPr>
  </w:style>
  <w:style w:type="character" w:styleId="Hyperlink">
    <w:name w:val="Hyperlink"/>
    <w:unhideWhenUsed/>
    <w:rsid w:val="00290335"/>
    <w:rPr>
      <w:color w:val="0000FF"/>
      <w:u w:val="single"/>
    </w:rPr>
  </w:style>
  <w:style w:type="paragraph" w:customStyle="1" w:styleId="Lentelsturinys">
    <w:name w:val="Lentelės turinys"/>
    <w:basedOn w:val="Normal"/>
    <w:rsid w:val="003D55EA"/>
    <w:pPr>
      <w:widowControl/>
      <w:suppressLineNumbers/>
      <w:jc w:val="center"/>
    </w:pPr>
    <w:rPr>
      <w:rFonts w:ascii="Times New Roman" w:eastAsia="Times New Roman" w:hAnsi="Times New Roman"/>
      <w:b/>
      <w:bCs/>
      <w:color w:val="auto"/>
    </w:rPr>
  </w:style>
  <w:style w:type="paragraph" w:customStyle="1" w:styleId="WW-BodyTextIndent3">
    <w:name w:val="WW-Body Text Indent 3"/>
    <w:basedOn w:val="Normal"/>
    <w:rsid w:val="003D55EA"/>
    <w:pPr>
      <w:widowControl/>
      <w:ind w:left="5760"/>
    </w:pPr>
    <w:rPr>
      <w:rFonts w:ascii="Times New Roman" w:eastAsia="Times New Roman" w:hAnsi="Times New Roman"/>
      <w:color w:val="auto"/>
    </w:rPr>
  </w:style>
  <w:style w:type="paragraph" w:customStyle="1" w:styleId="WW-BodyText2">
    <w:name w:val="WW-Body Text 2"/>
    <w:basedOn w:val="Normal"/>
    <w:rsid w:val="003D55EA"/>
    <w:pPr>
      <w:widowControl/>
      <w:jc w:val="center"/>
    </w:pPr>
    <w:rPr>
      <w:rFonts w:ascii="Times New Roman" w:eastAsia="Times New Roman" w:hAnsi="Times New Roman"/>
      <w:color w:val="auto"/>
    </w:rPr>
  </w:style>
  <w:style w:type="paragraph" w:styleId="BalloonText">
    <w:name w:val="Balloon Text"/>
    <w:basedOn w:val="Normal"/>
    <w:link w:val="BalloonTextChar"/>
    <w:uiPriority w:val="99"/>
    <w:semiHidden/>
    <w:unhideWhenUsed/>
    <w:rsid w:val="00766355"/>
    <w:rPr>
      <w:rFonts w:ascii="Tahoma" w:hAnsi="Tahoma" w:cs="Tahoma"/>
      <w:sz w:val="16"/>
      <w:szCs w:val="16"/>
    </w:rPr>
  </w:style>
  <w:style w:type="character" w:customStyle="1" w:styleId="BalloonTextChar">
    <w:name w:val="Balloon Text Char"/>
    <w:link w:val="BalloonText"/>
    <w:uiPriority w:val="99"/>
    <w:semiHidden/>
    <w:rsid w:val="00766355"/>
    <w:rPr>
      <w:rFonts w:ascii="Tahoma" w:eastAsia="HG Mincho Light J" w:hAnsi="Tahoma" w:cs="Tahoma"/>
      <w:color w:val="000000"/>
      <w:sz w:val="16"/>
      <w:szCs w:val="16"/>
      <w:lang w:val="lt-LT" w:eastAsia="ar-SA"/>
    </w:rPr>
  </w:style>
  <w:style w:type="character" w:customStyle="1" w:styleId="HeaderChar">
    <w:name w:val="Header Char"/>
    <w:link w:val="Header"/>
    <w:uiPriority w:val="99"/>
    <w:rsid w:val="001B4749"/>
    <w:rPr>
      <w:rFonts w:ascii="Thorndale" w:eastAsia="HG Mincho Light J" w:hAnsi="Thorndale"/>
      <w:color w:val="000000"/>
      <w:sz w:val="24"/>
      <w:szCs w:val="24"/>
      <w:lang w:eastAsia="ar-SA"/>
    </w:rPr>
  </w:style>
  <w:style w:type="character" w:styleId="FollowedHyperlink">
    <w:name w:val="FollowedHyperlink"/>
    <w:basedOn w:val="DefaultParagraphFont"/>
    <w:uiPriority w:val="99"/>
    <w:semiHidden/>
    <w:unhideWhenUsed/>
    <w:rsid w:val="004F3444"/>
    <w:rPr>
      <w:color w:val="800080" w:themeColor="followedHyperlink"/>
      <w:u w:val="single"/>
    </w:rPr>
  </w:style>
  <w:style w:type="paragraph" w:styleId="ListParagraph">
    <w:name w:val="List Paragraph"/>
    <w:basedOn w:val="Normal"/>
    <w:uiPriority w:val="34"/>
    <w:qFormat/>
    <w:rsid w:val="00FF2EFF"/>
    <w:pPr>
      <w:ind w:left="720"/>
      <w:contextualSpacing/>
    </w:pPr>
  </w:style>
  <w:style w:type="table" w:styleId="TableGrid">
    <w:name w:val="Table Grid"/>
    <w:basedOn w:val="TableNormal"/>
    <w:uiPriority w:val="39"/>
    <w:rsid w:val="00FC146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06479"/>
    <w:rPr>
      <w:sz w:val="16"/>
      <w:szCs w:val="16"/>
    </w:rPr>
  </w:style>
  <w:style w:type="paragraph" w:styleId="CommentText">
    <w:name w:val="annotation text"/>
    <w:basedOn w:val="Normal"/>
    <w:link w:val="CommentTextChar"/>
    <w:uiPriority w:val="99"/>
    <w:unhideWhenUsed/>
    <w:rsid w:val="00106479"/>
    <w:rPr>
      <w:sz w:val="20"/>
      <w:szCs w:val="20"/>
    </w:rPr>
  </w:style>
  <w:style w:type="character" w:customStyle="1" w:styleId="CommentTextChar">
    <w:name w:val="Comment Text Char"/>
    <w:basedOn w:val="DefaultParagraphFont"/>
    <w:link w:val="CommentText"/>
    <w:uiPriority w:val="99"/>
    <w:rsid w:val="00106479"/>
    <w:rPr>
      <w:rFonts w:ascii="Thorndale" w:eastAsia="HG Mincho Light J" w:hAnsi="Thorndale"/>
      <w:color w:val="000000"/>
      <w:lang w:eastAsia="ar-SA"/>
    </w:rPr>
  </w:style>
  <w:style w:type="paragraph" w:styleId="CommentSubject">
    <w:name w:val="annotation subject"/>
    <w:basedOn w:val="CommentText"/>
    <w:next w:val="CommentText"/>
    <w:link w:val="CommentSubjectChar"/>
    <w:uiPriority w:val="99"/>
    <w:semiHidden/>
    <w:unhideWhenUsed/>
    <w:rsid w:val="00106479"/>
    <w:rPr>
      <w:b/>
      <w:bCs/>
    </w:rPr>
  </w:style>
  <w:style w:type="character" w:customStyle="1" w:styleId="CommentSubjectChar">
    <w:name w:val="Comment Subject Char"/>
    <w:basedOn w:val="CommentTextChar"/>
    <w:link w:val="CommentSubject"/>
    <w:uiPriority w:val="99"/>
    <w:semiHidden/>
    <w:rsid w:val="00106479"/>
    <w:rPr>
      <w:rFonts w:ascii="Thorndale" w:eastAsia="HG Mincho Light J" w:hAnsi="Thorndale"/>
      <w:b/>
      <w:bCs/>
      <w:color w:val="000000"/>
      <w:lang w:eastAsia="ar-SA"/>
    </w:rPr>
  </w:style>
  <w:style w:type="table" w:customStyle="1" w:styleId="Lentelstinklelis1">
    <w:name w:val="Lentelės tinklelis1"/>
    <w:basedOn w:val="TableNormal"/>
    <w:next w:val="TableGrid"/>
    <w:uiPriority w:val="39"/>
    <w:rsid w:val="008117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62FD7"/>
    <w:rPr>
      <w:b/>
      <w:bCs/>
    </w:rPr>
  </w:style>
  <w:style w:type="character" w:customStyle="1" w:styleId="FooterChar">
    <w:name w:val="Footer Char"/>
    <w:basedOn w:val="DefaultParagraphFont"/>
    <w:link w:val="Footer"/>
    <w:uiPriority w:val="99"/>
    <w:rsid w:val="000A7173"/>
    <w:rPr>
      <w:rFonts w:ascii="Thorndale" w:eastAsia="HG Mincho Light J" w:hAnsi="Thorndale"/>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031">
      <w:bodyDiv w:val="1"/>
      <w:marLeft w:val="0"/>
      <w:marRight w:val="0"/>
      <w:marTop w:val="0"/>
      <w:marBottom w:val="0"/>
      <w:divBdr>
        <w:top w:val="none" w:sz="0" w:space="0" w:color="auto"/>
        <w:left w:val="none" w:sz="0" w:space="0" w:color="auto"/>
        <w:bottom w:val="none" w:sz="0" w:space="0" w:color="auto"/>
        <w:right w:val="none" w:sz="0" w:space="0" w:color="auto"/>
      </w:divBdr>
    </w:div>
    <w:div w:id="486630064">
      <w:bodyDiv w:val="1"/>
      <w:marLeft w:val="0"/>
      <w:marRight w:val="0"/>
      <w:marTop w:val="0"/>
      <w:marBottom w:val="0"/>
      <w:divBdr>
        <w:top w:val="none" w:sz="0" w:space="0" w:color="auto"/>
        <w:left w:val="none" w:sz="0" w:space="0" w:color="auto"/>
        <w:bottom w:val="none" w:sz="0" w:space="0" w:color="auto"/>
        <w:right w:val="none" w:sz="0" w:space="0" w:color="auto"/>
      </w:divBdr>
      <w:divsChild>
        <w:div w:id="931016141">
          <w:marLeft w:val="0"/>
          <w:marRight w:val="0"/>
          <w:marTop w:val="0"/>
          <w:marBottom w:val="0"/>
          <w:divBdr>
            <w:top w:val="none" w:sz="0" w:space="0" w:color="auto"/>
            <w:left w:val="none" w:sz="0" w:space="0" w:color="auto"/>
            <w:bottom w:val="none" w:sz="0" w:space="0" w:color="auto"/>
            <w:right w:val="none" w:sz="0" w:space="0" w:color="auto"/>
          </w:divBdr>
        </w:div>
      </w:divsChild>
    </w:div>
    <w:div w:id="489756412">
      <w:bodyDiv w:val="1"/>
      <w:marLeft w:val="0"/>
      <w:marRight w:val="0"/>
      <w:marTop w:val="0"/>
      <w:marBottom w:val="0"/>
      <w:divBdr>
        <w:top w:val="none" w:sz="0" w:space="0" w:color="auto"/>
        <w:left w:val="none" w:sz="0" w:space="0" w:color="auto"/>
        <w:bottom w:val="none" w:sz="0" w:space="0" w:color="auto"/>
        <w:right w:val="none" w:sz="0" w:space="0" w:color="auto"/>
      </w:divBdr>
    </w:div>
    <w:div w:id="621379393">
      <w:bodyDiv w:val="1"/>
      <w:marLeft w:val="0"/>
      <w:marRight w:val="0"/>
      <w:marTop w:val="0"/>
      <w:marBottom w:val="0"/>
      <w:divBdr>
        <w:top w:val="none" w:sz="0" w:space="0" w:color="auto"/>
        <w:left w:val="none" w:sz="0" w:space="0" w:color="auto"/>
        <w:bottom w:val="none" w:sz="0" w:space="0" w:color="auto"/>
        <w:right w:val="none" w:sz="0" w:space="0" w:color="auto"/>
      </w:divBdr>
      <w:divsChild>
        <w:div w:id="208146971">
          <w:marLeft w:val="0"/>
          <w:marRight w:val="0"/>
          <w:marTop w:val="0"/>
          <w:marBottom w:val="0"/>
          <w:divBdr>
            <w:top w:val="none" w:sz="0" w:space="0" w:color="auto"/>
            <w:left w:val="none" w:sz="0" w:space="0" w:color="auto"/>
            <w:bottom w:val="none" w:sz="0" w:space="0" w:color="auto"/>
            <w:right w:val="none" w:sz="0" w:space="0" w:color="auto"/>
          </w:divBdr>
        </w:div>
        <w:div w:id="1317756838">
          <w:marLeft w:val="0"/>
          <w:marRight w:val="0"/>
          <w:marTop w:val="0"/>
          <w:marBottom w:val="0"/>
          <w:divBdr>
            <w:top w:val="none" w:sz="0" w:space="0" w:color="auto"/>
            <w:left w:val="none" w:sz="0" w:space="0" w:color="auto"/>
            <w:bottom w:val="none" w:sz="0" w:space="0" w:color="auto"/>
            <w:right w:val="none" w:sz="0" w:space="0" w:color="auto"/>
          </w:divBdr>
        </w:div>
        <w:div w:id="2069373247">
          <w:marLeft w:val="0"/>
          <w:marRight w:val="0"/>
          <w:marTop w:val="0"/>
          <w:marBottom w:val="0"/>
          <w:divBdr>
            <w:top w:val="none" w:sz="0" w:space="0" w:color="auto"/>
            <w:left w:val="none" w:sz="0" w:space="0" w:color="auto"/>
            <w:bottom w:val="none" w:sz="0" w:space="0" w:color="auto"/>
            <w:right w:val="none" w:sz="0" w:space="0" w:color="auto"/>
          </w:divBdr>
        </w:div>
      </w:divsChild>
    </w:div>
    <w:div w:id="994993022">
      <w:bodyDiv w:val="1"/>
      <w:marLeft w:val="0"/>
      <w:marRight w:val="0"/>
      <w:marTop w:val="0"/>
      <w:marBottom w:val="0"/>
      <w:divBdr>
        <w:top w:val="none" w:sz="0" w:space="0" w:color="auto"/>
        <w:left w:val="none" w:sz="0" w:space="0" w:color="auto"/>
        <w:bottom w:val="none" w:sz="0" w:space="0" w:color="auto"/>
        <w:right w:val="none" w:sz="0" w:space="0" w:color="auto"/>
      </w:divBdr>
      <w:divsChild>
        <w:div w:id="922883405">
          <w:marLeft w:val="0"/>
          <w:marRight w:val="0"/>
          <w:marTop w:val="0"/>
          <w:marBottom w:val="0"/>
          <w:divBdr>
            <w:top w:val="none" w:sz="0" w:space="0" w:color="auto"/>
            <w:left w:val="none" w:sz="0" w:space="0" w:color="auto"/>
            <w:bottom w:val="none" w:sz="0" w:space="0" w:color="auto"/>
            <w:right w:val="none" w:sz="0" w:space="0" w:color="auto"/>
          </w:divBdr>
        </w:div>
      </w:divsChild>
    </w:div>
    <w:div w:id="1043360780">
      <w:bodyDiv w:val="1"/>
      <w:marLeft w:val="0"/>
      <w:marRight w:val="0"/>
      <w:marTop w:val="0"/>
      <w:marBottom w:val="0"/>
      <w:divBdr>
        <w:top w:val="none" w:sz="0" w:space="0" w:color="auto"/>
        <w:left w:val="none" w:sz="0" w:space="0" w:color="auto"/>
        <w:bottom w:val="none" w:sz="0" w:space="0" w:color="auto"/>
        <w:right w:val="none" w:sz="0" w:space="0" w:color="auto"/>
      </w:divBdr>
    </w:div>
    <w:div w:id="1063716724">
      <w:bodyDiv w:val="1"/>
      <w:marLeft w:val="0"/>
      <w:marRight w:val="0"/>
      <w:marTop w:val="0"/>
      <w:marBottom w:val="0"/>
      <w:divBdr>
        <w:top w:val="none" w:sz="0" w:space="0" w:color="auto"/>
        <w:left w:val="none" w:sz="0" w:space="0" w:color="auto"/>
        <w:bottom w:val="none" w:sz="0" w:space="0" w:color="auto"/>
        <w:right w:val="none" w:sz="0" w:space="0" w:color="auto"/>
      </w:divBdr>
      <w:divsChild>
        <w:div w:id="271515870">
          <w:marLeft w:val="0"/>
          <w:marRight w:val="0"/>
          <w:marTop w:val="0"/>
          <w:marBottom w:val="0"/>
          <w:divBdr>
            <w:top w:val="none" w:sz="0" w:space="0" w:color="auto"/>
            <w:left w:val="none" w:sz="0" w:space="0" w:color="auto"/>
            <w:bottom w:val="none" w:sz="0" w:space="0" w:color="auto"/>
            <w:right w:val="none" w:sz="0" w:space="0" w:color="auto"/>
          </w:divBdr>
        </w:div>
        <w:div w:id="1415392261">
          <w:marLeft w:val="0"/>
          <w:marRight w:val="0"/>
          <w:marTop w:val="0"/>
          <w:marBottom w:val="0"/>
          <w:divBdr>
            <w:top w:val="none" w:sz="0" w:space="0" w:color="auto"/>
            <w:left w:val="none" w:sz="0" w:space="0" w:color="auto"/>
            <w:bottom w:val="none" w:sz="0" w:space="0" w:color="auto"/>
            <w:right w:val="none" w:sz="0" w:space="0" w:color="auto"/>
          </w:divBdr>
        </w:div>
        <w:div w:id="1832603537">
          <w:marLeft w:val="0"/>
          <w:marRight w:val="0"/>
          <w:marTop w:val="0"/>
          <w:marBottom w:val="0"/>
          <w:divBdr>
            <w:top w:val="none" w:sz="0" w:space="0" w:color="auto"/>
            <w:left w:val="none" w:sz="0" w:space="0" w:color="auto"/>
            <w:bottom w:val="none" w:sz="0" w:space="0" w:color="auto"/>
            <w:right w:val="none" w:sz="0" w:space="0" w:color="auto"/>
          </w:divBdr>
        </w:div>
      </w:divsChild>
    </w:div>
    <w:div w:id="1360543491">
      <w:bodyDiv w:val="1"/>
      <w:marLeft w:val="0"/>
      <w:marRight w:val="0"/>
      <w:marTop w:val="0"/>
      <w:marBottom w:val="0"/>
      <w:divBdr>
        <w:top w:val="none" w:sz="0" w:space="0" w:color="auto"/>
        <w:left w:val="none" w:sz="0" w:space="0" w:color="auto"/>
        <w:bottom w:val="none" w:sz="0" w:space="0" w:color="auto"/>
        <w:right w:val="none" w:sz="0" w:space="0" w:color="auto"/>
      </w:divBdr>
      <w:divsChild>
        <w:div w:id="192496194">
          <w:marLeft w:val="0"/>
          <w:marRight w:val="0"/>
          <w:marTop w:val="0"/>
          <w:marBottom w:val="0"/>
          <w:divBdr>
            <w:top w:val="none" w:sz="0" w:space="0" w:color="auto"/>
            <w:left w:val="none" w:sz="0" w:space="0" w:color="auto"/>
            <w:bottom w:val="none" w:sz="0" w:space="0" w:color="auto"/>
            <w:right w:val="none" w:sz="0" w:space="0" w:color="auto"/>
          </w:divBdr>
        </w:div>
        <w:div w:id="1772965111">
          <w:marLeft w:val="0"/>
          <w:marRight w:val="0"/>
          <w:marTop w:val="0"/>
          <w:marBottom w:val="0"/>
          <w:divBdr>
            <w:top w:val="none" w:sz="0" w:space="0" w:color="auto"/>
            <w:left w:val="none" w:sz="0" w:space="0" w:color="auto"/>
            <w:bottom w:val="none" w:sz="0" w:space="0" w:color="auto"/>
            <w:right w:val="none" w:sz="0" w:space="0" w:color="auto"/>
          </w:divBdr>
        </w:div>
      </w:divsChild>
    </w:div>
    <w:div w:id="1564022306">
      <w:bodyDiv w:val="1"/>
      <w:marLeft w:val="0"/>
      <w:marRight w:val="0"/>
      <w:marTop w:val="0"/>
      <w:marBottom w:val="0"/>
      <w:divBdr>
        <w:top w:val="none" w:sz="0" w:space="0" w:color="auto"/>
        <w:left w:val="none" w:sz="0" w:space="0" w:color="auto"/>
        <w:bottom w:val="none" w:sz="0" w:space="0" w:color="auto"/>
        <w:right w:val="none" w:sz="0" w:space="0" w:color="auto"/>
      </w:divBdr>
      <w:divsChild>
        <w:div w:id="216167675">
          <w:marLeft w:val="0"/>
          <w:marRight w:val="0"/>
          <w:marTop w:val="0"/>
          <w:marBottom w:val="0"/>
          <w:divBdr>
            <w:top w:val="none" w:sz="0" w:space="0" w:color="auto"/>
            <w:left w:val="none" w:sz="0" w:space="0" w:color="auto"/>
            <w:bottom w:val="none" w:sz="0" w:space="0" w:color="auto"/>
            <w:right w:val="none" w:sz="0" w:space="0" w:color="auto"/>
          </w:divBdr>
        </w:div>
        <w:div w:id="743768628">
          <w:marLeft w:val="0"/>
          <w:marRight w:val="0"/>
          <w:marTop w:val="0"/>
          <w:marBottom w:val="0"/>
          <w:divBdr>
            <w:top w:val="none" w:sz="0" w:space="0" w:color="auto"/>
            <w:left w:val="none" w:sz="0" w:space="0" w:color="auto"/>
            <w:bottom w:val="none" w:sz="0" w:space="0" w:color="auto"/>
            <w:right w:val="none" w:sz="0" w:space="0" w:color="auto"/>
          </w:divBdr>
        </w:div>
        <w:div w:id="1828596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2ABE5-83C3-459F-AF21-93DAF7AF7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Pages>
  <Words>4863</Words>
  <Characters>27724</Characters>
  <Application>Microsoft Office Word</Application>
  <DocSecurity>0</DocSecurity>
  <Lines>231</Lines>
  <Paragraphs>65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PRIEDAS</vt:lpstr>
      <vt:lpstr>PRIEDAS</vt:lpstr>
    </vt:vector>
  </TitlesOfParts>
  <Company>Hewlett-Packard</Company>
  <LinksUpToDate>false</LinksUpToDate>
  <CharactersWithSpaces>32522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PRIEDAS</dc:title>
  <dc:subject>KAUNO MIESTO SAVIVALDYBĖS ADMINISTRACIJOS DARBUOTOJŲ, DIRBANČIŲ PAGAL DARBO SUTARTIS, DARBO APMOKĖJIMO TVARKOS APRAŠAS</dc:subject>
  <dc:creator>Personalo valdymo skyrius</dc:creator>
  <cp:lastModifiedBy>Zingsneli</cp:lastModifiedBy>
  <cp:revision>8</cp:revision>
  <cp:lastPrinted>2026-05-15T12:12:00Z</cp:lastPrinted>
  <dcterms:created xsi:type="dcterms:W3CDTF">2026-08-21T09:27:00Z</dcterms:created>
  <dcterms:modified xsi:type="dcterms:W3CDTF">2026-08-27T09:38:00Z</dcterms:modified>
</cp:coreProperties>
</file>